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  <w:lang w:val="en-US" w:eastAsia="zh-Hans"/>
        </w:rPr>
        <w:t>三</w:t>
      </w:r>
      <w:r>
        <w:rPr>
          <w:rFonts w:hint="default"/>
          <w:b/>
          <w:sz w:val="28"/>
          <w:u w:val="single"/>
          <w:lang w:eastAsia="zh-Hans"/>
        </w:rPr>
        <w:t>7</w:t>
      </w:r>
      <w:r>
        <w:rPr>
          <w:rFonts w:hint="eastAsia"/>
          <w:b/>
          <w:sz w:val="28"/>
          <w:u w:val="single"/>
        </w:rPr>
        <w:t xml:space="preserve">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default"/>
          <w:b/>
          <w:sz w:val="28"/>
          <w:u w:val="single"/>
        </w:rPr>
        <w:t>15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tbl>
      <w:tblPr>
        <w:tblStyle w:val="4"/>
        <w:tblpPr w:leftFromText="180" w:rightFromText="180" w:vertAnchor="text" w:horzAnchor="page" w:tblpX="1435" w:tblpY="301"/>
        <w:tblOverlap w:val="never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748"/>
        <w:gridCol w:w="3355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74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190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748" w:type="dxa"/>
            <w:vMerge w:val="continue"/>
          </w:tcPr>
          <w:p>
            <w:pPr>
              <w:jc w:val="left"/>
            </w:pPr>
          </w:p>
        </w:tc>
        <w:tc>
          <w:tcPr>
            <w:tcW w:w="33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748" w:type="dxa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《口语交际：身边的“小事”》</w:t>
            </w:r>
          </w:p>
        </w:tc>
        <w:tc>
          <w:tcPr>
            <w:tcW w:w="3355" w:type="dxa"/>
            <w:vAlign w:val="top"/>
          </w:tcPr>
          <w:p>
            <w:pPr>
              <w:numPr>
                <w:ilvl w:val="0"/>
                <w:numId w:val="1"/>
              </w:numPr>
              <w:jc w:val="left"/>
            </w:pPr>
            <w:r>
              <w:rPr>
                <w:rFonts w:hint="eastAsia"/>
              </w:rPr>
              <w:t>和</w:t>
            </w:r>
            <w:r>
              <w:t>同学交流：身边有</w:t>
            </w:r>
            <w:r>
              <w:rPr>
                <w:rFonts w:hint="eastAsia"/>
              </w:rPr>
              <w:t>哪些</w:t>
            </w:r>
            <w:r>
              <w:t>令人感到温暖的行为，或是不文明的行为，谈谈对</w:t>
            </w:r>
            <w:r>
              <w:rPr>
                <w:rFonts w:hint="eastAsia"/>
              </w:rPr>
              <w:t>这些</w:t>
            </w:r>
            <w:r>
              <w:t>行为的看法。</w:t>
            </w:r>
          </w:p>
          <w:p>
            <w:pPr>
              <w:jc w:val="left"/>
              <w:rPr>
                <w:rFonts w:hint="eastAsia"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2.</w:t>
            </w:r>
            <w:r>
              <w:rPr>
                <w:rFonts w:hint="eastAsia"/>
              </w:rPr>
              <w:t>汇总</w:t>
            </w:r>
            <w:r>
              <w:t>课上小组同学谈到的“</w:t>
            </w:r>
            <w:r>
              <w:rPr>
                <w:rFonts w:hint="eastAsia"/>
              </w:rPr>
              <w:t>小事</w:t>
            </w:r>
            <w:r>
              <w:t>”</w:t>
            </w:r>
            <w:r>
              <w:rPr>
                <w:rFonts w:hint="eastAsia"/>
              </w:rPr>
              <w:t>，</w:t>
            </w:r>
            <w:r>
              <w:t>和其他同学交流</w:t>
            </w:r>
            <w:r>
              <w:rPr>
                <w:rFonts w:hint="eastAsia"/>
                <w:lang w:eastAsia="zh-CN"/>
              </w:rPr>
              <w:t>。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jc w:val="left"/>
            </w:pPr>
            <w:r>
              <w:rPr>
                <w:rFonts w:hint="eastAsia"/>
                <w:lang w:val="en-US" w:eastAsia="zh-CN"/>
              </w:rPr>
              <w:t>1.</w:t>
            </w:r>
            <w:r>
              <w:rPr>
                <w:rFonts w:hint="eastAsia"/>
              </w:rPr>
              <w:t>和</w:t>
            </w:r>
            <w:r>
              <w:t>同学交流：身边有</w:t>
            </w:r>
            <w:r>
              <w:rPr>
                <w:rFonts w:hint="eastAsia"/>
              </w:rPr>
              <w:t>哪些</w:t>
            </w:r>
            <w:r>
              <w:t>令人感到温暖的行为，或是不文明的行为，谈谈对</w:t>
            </w:r>
            <w:r>
              <w:rPr>
                <w:rFonts w:hint="eastAsia"/>
              </w:rPr>
              <w:t>这些</w:t>
            </w:r>
            <w:r>
              <w:t>行为的看法。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</w:rPr>
              <w:t xml:space="preserve">   </w:t>
            </w:r>
            <w:r>
              <w:rPr>
                <w:rFonts w:hint="eastAsia" w:ascii="Calibri" w:hAnsi="Calibri" w:eastAsia="宋体" w:cs="Times New Roman"/>
                <w:lang w:val="en-US" w:eastAsia="zh-CN"/>
              </w:rPr>
              <w:t>书面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</w:rPr>
              <w:t xml:space="preserve">  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jc w:val="both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 xml:space="preserve">  20分钟</w:t>
            </w:r>
          </w:p>
        </w:tc>
        <w:tc>
          <w:tcPr>
            <w:tcW w:w="992" w:type="dxa"/>
            <w:vMerge w:val="restart"/>
            <w:vAlign w:val="top"/>
          </w:tcPr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</w:rPr>
              <w:t>45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748" w:type="dxa"/>
            <w:vAlign w:val="center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lang w:val="en-US" w:eastAsia="zh-Hans" w:bidi="ar-SA"/>
              </w:rPr>
              <w:t>从条件除法思考的策略</w:t>
            </w:r>
            <w:r>
              <w:rPr>
                <w:rFonts w:hint="default" w:cstheme="minorBidi"/>
                <w:kern w:val="2"/>
                <w:sz w:val="21"/>
                <w:szCs w:val="21"/>
                <w:lang w:eastAsia="zh-Hans" w:bidi="ar-SA"/>
              </w:rPr>
              <w:t>（2）</w:t>
            </w:r>
          </w:p>
        </w:tc>
        <w:tc>
          <w:tcPr>
            <w:tcW w:w="3355" w:type="dxa"/>
            <w:vAlign w:val="center"/>
          </w:tcPr>
          <w:p>
            <w:pPr>
              <w:numPr>
                <w:ilvl w:val="0"/>
                <w:numId w:val="2"/>
              </w:num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完成《练习与测试》第</w:t>
            </w:r>
            <w:r>
              <w:rPr>
                <w:rFonts w:hint="default"/>
              </w:rPr>
              <w:t>56</w:t>
            </w:r>
            <w:r>
              <w:rPr>
                <w:rFonts w:hint="eastAsia"/>
              </w:rPr>
              <w:t>页第1--</w:t>
            </w:r>
            <w:r>
              <w:rPr>
                <w:rFonts w:hint="default"/>
              </w:rPr>
              <w:t>3</w:t>
            </w:r>
            <w:r>
              <w:rPr>
                <w:rFonts w:hint="eastAsia"/>
              </w:rPr>
              <w:t>题。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/>
                <w:b w:val="0"/>
                <w:bCs w:val="0"/>
                <w:sz w:val="21"/>
                <w:szCs w:val="22"/>
              </w:rPr>
              <w:t>1</w:t>
            </w:r>
            <w:r>
              <w:rPr>
                <w:rFonts w:hint="eastAsia"/>
                <w:b w:val="0"/>
                <w:bCs w:val="0"/>
                <w:sz w:val="21"/>
                <w:szCs w:val="22"/>
                <w:lang w:val="en-US" w:eastAsia="zh-Hans"/>
              </w:rPr>
              <w:t>.</w:t>
            </w:r>
            <w:r>
              <w:rPr>
                <w:rFonts w:hint="default"/>
                <w:b w:val="0"/>
                <w:bCs w:val="0"/>
                <w:sz w:val="21"/>
                <w:szCs w:val="22"/>
                <w:lang w:eastAsia="zh-Hans"/>
              </w:rPr>
              <w:t xml:space="preserve"> </w:t>
            </w:r>
            <w:r>
              <w:rPr>
                <w:rFonts w:hint="eastAsia"/>
                <w:b w:val="0"/>
                <w:bCs w:val="0"/>
                <w:sz w:val="21"/>
                <w:szCs w:val="22"/>
              </w:rPr>
              <w:t>完成《练习与测试》第</w:t>
            </w:r>
            <w:r>
              <w:rPr>
                <w:rFonts w:hint="default"/>
                <w:b w:val="0"/>
                <w:bCs w:val="0"/>
                <w:sz w:val="21"/>
                <w:szCs w:val="22"/>
              </w:rPr>
              <w:t>56</w:t>
            </w:r>
            <w:r>
              <w:rPr>
                <w:rFonts w:hint="eastAsia"/>
                <w:b w:val="0"/>
                <w:bCs w:val="0"/>
                <w:sz w:val="21"/>
                <w:szCs w:val="22"/>
              </w:rPr>
              <w:t>页第1--</w:t>
            </w:r>
            <w:r>
              <w:rPr>
                <w:rFonts w:hint="default"/>
                <w:b w:val="0"/>
                <w:bCs w:val="0"/>
                <w:sz w:val="21"/>
                <w:szCs w:val="22"/>
              </w:rPr>
              <w:t>2</w:t>
            </w:r>
            <w:r>
              <w:rPr>
                <w:rFonts w:hint="eastAsia"/>
                <w:b w:val="0"/>
                <w:bCs w:val="0"/>
                <w:sz w:val="21"/>
                <w:szCs w:val="22"/>
              </w:rPr>
              <w:t>题。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</w:rPr>
              <w:t>1</w:t>
            </w:r>
            <w:r>
              <w:rPr>
                <w:rFonts w:hint="default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748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U7 Checkout time</w:t>
            </w:r>
          </w:p>
        </w:tc>
        <w:tc>
          <w:tcPr>
            <w:tcW w:w="3355" w:type="dxa"/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1.听读</w:t>
            </w:r>
            <w:r>
              <w:t>U7</w:t>
            </w:r>
            <w:r>
              <w:rPr>
                <w:rFonts w:hint="eastAsia"/>
              </w:rPr>
              <w:t xml:space="preserve"> 知识点</w:t>
            </w: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2.完成《课课练》Checkout for U7的F</w:t>
            </w:r>
            <w:r>
              <w:t>G</w:t>
            </w:r>
          </w:p>
        </w:tc>
        <w:tc>
          <w:tcPr>
            <w:tcW w:w="2835" w:type="dxa"/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1.听读</w:t>
            </w:r>
            <w:r>
              <w:t>U7</w:t>
            </w:r>
            <w:r>
              <w:rPr>
                <w:rFonts w:hint="eastAsia"/>
              </w:rPr>
              <w:t xml:space="preserve"> 知识点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2.完成《课课练》Checkout for U7的F</w:t>
            </w:r>
          </w:p>
        </w:tc>
        <w:tc>
          <w:tcPr>
            <w:tcW w:w="1701" w:type="dxa"/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音乐</w:t>
            </w:r>
          </w:p>
        </w:tc>
        <w:tc>
          <w:tcPr>
            <w:tcW w:w="1748" w:type="dxa"/>
            <w:vAlign w:val="top"/>
          </w:tcPr>
          <w:p>
            <w:pPr>
              <w:numPr>
                <w:ilvl w:val="0"/>
                <w:numId w:val="1"/>
              </w:num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1.欣赏女声独唱《映山红》</w:t>
            </w:r>
          </w:p>
        </w:tc>
        <w:tc>
          <w:tcPr>
            <w:tcW w:w="3355" w:type="dxa"/>
            <w:vAlign w:val="top"/>
          </w:tcPr>
          <w:p>
            <w:pPr>
              <w:numPr>
                <w:ilvl w:val="0"/>
                <w:numId w:val="1"/>
              </w:num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搜集女声独唱《映山红》的背景故事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1"/>
              </w:num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搜集女声独唱《映山红》的背景故事</w:t>
            </w:r>
          </w:p>
        </w:tc>
        <w:tc>
          <w:tcPr>
            <w:tcW w:w="1701" w:type="dxa"/>
            <w:vAlign w:val="top"/>
          </w:tcPr>
          <w:p>
            <w:pPr>
              <w:numPr>
                <w:ilvl w:val="0"/>
                <w:numId w:val="1"/>
              </w:num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eastAsia="zh-CN" w:bidi="ar-SA"/>
              </w:rPr>
            </w:pPr>
            <w:r>
              <w:rPr>
                <w:rFonts w:hint="default" w:cstheme="minorBidi"/>
                <w:kern w:val="2"/>
                <w:sz w:val="24"/>
                <w:szCs w:val="24"/>
                <w:lang w:eastAsia="zh-CN" w:bidi="ar-SA"/>
              </w:rPr>
              <w:t>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体育</w:t>
            </w:r>
          </w:p>
        </w:tc>
        <w:tc>
          <w:tcPr>
            <w:tcW w:w="1748" w:type="dxa"/>
            <w:vAlign w:val="top"/>
          </w:tcPr>
          <w:p>
            <w:pPr>
              <w:numPr>
                <w:ilvl w:val="0"/>
                <w:numId w:val="1"/>
              </w:num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舞蹈：</w:t>
            </w:r>
            <w:r>
              <w:t>踵</w:t>
            </w:r>
            <w:r>
              <w:rPr>
                <w:rFonts w:hint="eastAsia"/>
              </w:rPr>
              <w:t>趾</w:t>
            </w:r>
            <w:r>
              <w:t>步、点步踏踢步</w:t>
            </w:r>
          </w:p>
        </w:tc>
        <w:tc>
          <w:tcPr>
            <w:tcW w:w="3355" w:type="dxa"/>
            <w:vAlign w:val="top"/>
          </w:tcPr>
          <w:p>
            <w:pPr>
              <w:numPr>
                <w:ilvl w:val="0"/>
                <w:numId w:val="1"/>
              </w:num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踵趾步、点步踏踢步动作</w:t>
            </w:r>
            <w:r>
              <w:t>的衔接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1"/>
              </w:num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1分钟</w:t>
            </w:r>
            <w:r>
              <w:t>跳绳</w:t>
            </w:r>
            <w:r>
              <w:rPr>
                <w:rFonts w:hint="eastAsia"/>
              </w:rPr>
              <w:t>3</w:t>
            </w:r>
            <w:r>
              <w:t>-4</w:t>
            </w:r>
            <w:r>
              <w:rPr>
                <w:rFonts w:hint="eastAsia"/>
              </w:rPr>
              <w:t>组</w:t>
            </w:r>
          </w:p>
        </w:tc>
        <w:tc>
          <w:tcPr>
            <w:tcW w:w="1701" w:type="dxa"/>
            <w:vAlign w:val="top"/>
          </w:tcPr>
          <w:p>
            <w:pPr>
              <w:numPr>
                <w:ilvl w:val="0"/>
                <w:numId w:val="1"/>
              </w:num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</w:rPr>
              <w:t>0</w:t>
            </w:r>
            <w:r>
              <w:t>min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书法</w:t>
            </w:r>
          </w:p>
        </w:tc>
        <w:tc>
          <w:tcPr>
            <w:tcW w:w="1748" w:type="dxa"/>
            <w:vAlign w:val="top"/>
          </w:tcPr>
          <w:p>
            <w:pPr>
              <w:numPr>
                <w:ilvl w:val="0"/>
                <w:numId w:val="1"/>
              </w:num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书法：《“撇</w:t>
            </w:r>
            <w:r>
              <w:t>和捺要舒展</w:t>
            </w:r>
            <w:r>
              <w:rPr>
                <w:rFonts w:hint="eastAsia"/>
              </w:rPr>
              <w:t>”的书写要领》</w:t>
            </w:r>
          </w:p>
        </w:tc>
        <w:tc>
          <w:tcPr>
            <w:tcW w:w="3355" w:type="dxa"/>
            <w:vAlign w:val="top"/>
          </w:tcPr>
          <w:p>
            <w:pPr>
              <w:numPr>
                <w:ilvl w:val="0"/>
                <w:numId w:val="1"/>
              </w:numPr>
              <w:jc w:val="left"/>
            </w:pPr>
            <w:r>
              <w:rPr>
                <w:rFonts w:hint="eastAsia"/>
              </w:rPr>
              <w:t>1.方格本上练写生字“父”和“及”各5遍，掌握“撇</w:t>
            </w:r>
            <w:r>
              <w:t>和捺要舒展</w:t>
            </w:r>
            <w:r>
              <w:rPr>
                <w:rFonts w:hint="eastAsia"/>
              </w:rPr>
              <w:t>”的书写要领。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2.欣赏名家书法作品，提高自己的书法鉴赏能力。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1"/>
              </w:num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1.方格本上练写生字“父”和“及”各5遍，掌握“撇</w:t>
            </w:r>
            <w:r>
              <w:t>和捺要舒展</w:t>
            </w:r>
            <w:r>
              <w:rPr>
                <w:rFonts w:hint="eastAsia"/>
              </w:rPr>
              <w:t>”的书写要领。</w:t>
            </w:r>
          </w:p>
        </w:tc>
        <w:tc>
          <w:tcPr>
            <w:tcW w:w="1701" w:type="dxa"/>
            <w:vAlign w:val="top"/>
          </w:tcPr>
          <w:p>
            <w:pPr>
              <w:numPr>
                <w:ilvl w:val="0"/>
                <w:numId w:val="1"/>
              </w:num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hint="default"/>
                <w:lang w:val="en-US" w:eastAsia="zh-CN"/>
              </w:rPr>
            </w:pPr>
            <w:r>
              <w:rPr>
                <w:rFonts w:hint="eastAsia"/>
              </w:rPr>
              <w:t xml:space="preserve">  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</w:rPr>
            </w:pPr>
          </w:p>
          <w:p>
            <w:pPr>
              <w:jc w:val="center"/>
              <w:rPr>
                <w:rFonts w:ascii="Calibri" w:hAnsi="Calibri" w:eastAsia="宋体" w:cs="Times New Roman"/>
              </w:rPr>
            </w:pPr>
          </w:p>
          <w:p>
            <w:pPr>
              <w:jc w:val="center"/>
              <w:rPr>
                <w:rFonts w:hint="default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 w:ascii="Calibri" w:hAnsi="Calibri" w:eastAsia="宋体" w:cs="Times New Roman"/>
              </w:rPr>
              <w:t>5</w:t>
            </w:r>
            <w:r>
              <w:rPr>
                <w:rFonts w:hint="eastAsia" w:ascii="Calibri" w:hAnsi="Calibri" w:eastAsia="宋体" w:cs="Times New Roman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</w:t>
      </w:r>
      <w:r>
        <w:rPr>
          <w:rFonts w:hint="eastAsia"/>
          <w:b/>
          <w:sz w:val="24"/>
          <w:u w:val="single"/>
          <w:lang w:val="en-US" w:eastAsia="zh-Hans"/>
        </w:rPr>
        <w:t>沙琳</w:t>
      </w:r>
      <w:r>
        <w:rPr>
          <w:rFonts w:hint="eastAsia"/>
          <w:b/>
          <w:sz w:val="24"/>
          <w:u w:val="single"/>
        </w:rPr>
        <w:t xml:space="preserve"> 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  <w:lang w:val="en-US" w:eastAsia="zh-Hans"/>
        </w:rPr>
        <w:t>华泠希</w:t>
      </w:r>
      <w:r>
        <w:rPr>
          <w:rFonts w:hint="eastAsia"/>
          <w:b/>
          <w:sz w:val="24"/>
          <w:u w:val="single"/>
        </w:rPr>
        <w:t xml:space="preserve">     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  <w:lang w:val="en-US" w:eastAsia="zh-Hans"/>
        </w:rPr>
        <w:t>三</w:t>
      </w:r>
      <w:r>
        <w:rPr>
          <w:rFonts w:hint="default"/>
          <w:b/>
          <w:sz w:val="28"/>
          <w:u w:val="single"/>
          <w:lang w:eastAsia="zh-Hans"/>
        </w:rPr>
        <w:t>7</w:t>
      </w:r>
      <w:r>
        <w:rPr>
          <w:rFonts w:hint="eastAsia"/>
          <w:b/>
          <w:sz w:val="28"/>
          <w:u w:val="single"/>
        </w:rPr>
        <w:t xml:space="preserve">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default"/>
          <w:b/>
          <w:sz w:val="28"/>
          <w:u w:val="single"/>
        </w:rPr>
        <w:t>15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val="en-US" w:eastAsia="zh-Hans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《习作七：我有一个想法》第一课时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hint="eastAsia"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/>
                <w:lang w:val="en-US" w:eastAsia="zh-CN"/>
              </w:rPr>
              <w:t>完成习作草稿，</w:t>
            </w:r>
            <w:r>
              <w:rPr>
                <w:rFonts w:hint="eastAsia"/>
              </w:rPr>
              <w:t>写下</w:t>
            </w:r>
            <w:r>
              <w:t>自己</w:t>
            </w:r>
            <w:r>
              <w:rPr>
                <w:rFonts w:hint="eastAsia"/>
              </w:rPr>
              <w:t>发现的</w:t>
            </w:r>
            <w:r>
              <w:t>或同学列举的现象</w:t>
            </w:r>
            <w:r>
              <w:rPr>
                <w:rFonts w:hint="eastAsia"/>
              </w:rPr>
              <w:t>，</w:t>
            </w:r>
            <w:r>
              <w:t>并表达自己的想法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/>
                <w:lang w:val="en-US" w:eastAsia="zh-CN"/>
              </w:rPr>
              <w:t>完成习作草稿，</w:t>
            </w:r>
            <w:r>
              <w:rPr>
                <w:rFonts w:hint="eastAsia"/>
              </w:rPr>
              <w:t>写下</w:t>
            </w:r>
            <w:r>
              <w:t>自己</w:t>
            </w:r>
            <w:r>
              <w:rPr>
                <w:rFonts w:hint="eastAsia"/>
              </w:rPr>
              <w:t>发现的</w:t>
            </w:r>
            <w:r>
              <w:t>或同学列举的现象</w:t>
            </w:r>
            <w:r>
              <w:rPr>
                <w:rFonts w:hint="eastAsia"/>
              </w:rPr>
              <w:t>，</w:t>
            </w:r>
            <w:r>
              <w:t>并表达自己的想法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ind w:firstLine="210" w:firstLineChars="10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  <w:t>45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Hans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lang w:val="en-US" w:eastAsia="zh-Hans" w:bidi="ar-SA"/>
              </w:rPr>
              <w:t>练习十</w:t>
            </w:r>
            <w:r>
              <w:rPr>
                <w:rFonts w:hint="default" w:cstheme="minorBidi"/>
                <w:kern w:val="2"/>
                <w:sz w:val="21"/>
                <w:szCs w:val="21"/>
                <w:lang w:eastAsia="zh-Hans" w:bidi="ar-SA"/>
              </w:rPr>
              <w:t>（1）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Hans" w:bidi="ar-SA"/>
              </w:rPr>
              <w:t>完成《练习与测试》第</w:t>
            </w:r>
            <w:r>
              <w:rPr>
                <w:rFonts w:hint="default" w:cstheme="minorBidi"/>
                <w:b w:val="0"/>
                <w:bCs/>
                <w:kern w:val="2"/>
                <w:sz w:val="22"/>
                <w:szCs w:val="22"/>
                <w:lang w:eastAsia="zh-Hans" w:bidi="ar-SA"/>
              </w:rPr>
              <w:t>57</w:t>
            </w: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Hans" w:bidi="ar-SA"/>
              </w:rPr>
              <w:t>页第1--</w:t>
            </w:r>
            <w:r>
              <w:rPr>
                <w:rFonts w:hint="default" w:cstheme="minorBidi"/>
                <w:b w:val="0"/>
                <w:bCs/>
                <w:kern w:val="2"/>
                <w:sz w:val="22"/>
                <w:szCs w:val="22"/>
                <w:lang w:eastAsia="zh-Hans" w:bidi="ar-SA"/>
              </w:rPr>
              <w:t>3</w:t>
            </w: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Hans" w:bidi="ar-SA"/>
              </w:rPr>
              <w:t>题。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  <w:t>完成《练习与测试》第</w:t>
            </w:r>
            <w:r>
              <w:rPr>
                <w:rFonts w:hint="default" w:cstheme="minorBidi"/>
                <w:b w:val="0"/>
                <w:bCs/>
                <w:kern w:val="2"/>
                <w:sz w:val="22"/>
                <w:szCs w:val="22"/>
                <w:lang w:eastAsia="zh-CN" w:bidi="ar-SA"/>
              </w:rPr>
              <w:t>57</w:t>
            </w: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  <w:t>页第1--</w:t>
            </w:r>
            <w:r>
              <w:rPr>
                <w:rFonts w:hint="default" w:cstheme="minorBidi"/>
                <w:b w:val="0"/>
                <w:bCs/>
                <w:kern w:val="2"/>
                <w:sz w:val="22"/>
                <w:szCs w:val="22"/>
                <w:lang w:eastAsia="zh-CN" w:bidi="ar-SA"/>
              </w:rPr>
              <w:t>2</w:t>
            </w: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  <w:t>题。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Hans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lang w:val="en-US" w:eastAsia="zh-Hans"/>
              </w:rPr>
              <w:t>德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Hans"/>
              </w:rPr>
              <w:t>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7</w:t>
            </w:r>
            <w:r>
              <w:t>.</w:t>
            </w:r>
            <w:r>
              <w:rPr>
                <w:rFonts w:hint="eastAsia"/>
              </w:rPr>
              <w:t>生命最宝贵（第二课时）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/>
              </w:rPr>
              <w:t>设想：如果受伤了，你的生活和学习会遇到什么困难？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/>
              </w:rPr>
              <w:t>设想：如果受伤了，你的生活和学习会遇到什么困难？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default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Hans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/>
              </w:rPr>
              <w:t>舞蹈：</w:t>
            </w:r>
            <w:r>
              <w:t>集体舞“小风车”（</w:t>
            </w:r>
            <w:r>
              <w:rPr>
                <w:rFonts w:hint="eastAsia"/>
              </w:rPr>
              <w:t>1）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熟练</w:t>
            </w:r>
            <w:r>
              <w:t>舞蹈第一部分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坐位体前屈20sx3次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0min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default"/>
                <w:sz w:val="24"/>
              </w:rPr>
            </w:pPr>
            <w:r>
              <w:rPr>
                <w:rFonts w:hint="default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Hans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lang w:val="en-US" w:eastAsia="zh-Hans"/>
              </w:rPr>
              <w:t>综</w:t>
            </w:r>
            <w:r>
              <w:rPr>
                <w:rFonts w:hint="default" w:asciiTheme="minorEastAsia" w:hAnsiTheme="minorEastAsia" w:cstheme="minorEastAsia"/>
                <w:b w:val="0"/>
                <w:bCs w:val="0"/>
                <w:sz w:val="21"/>
                <w:szCs w:val="21"/>
                <w:lang w:eastAsia="zh-Hans"/>
              </w:rPr>
              <w:t>1</w:t>
            </w:r>
          </w:p>
        </w:tc>
        <w:tc>
          <w:tcPr>
            <w:tcW w:w="1843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t>U7</w:t>
            </w:r>
            <w:r>
              <w:rPr>
                <w:rFonts w:hint="eastAsia"/>
              </w:rPr>
              <w:t xml:space="preserve"> Ticking time</w:t>
            </w:r>
          </w:p>
        </w:tc>
        <w:tc>
          <w:tcPr>
            <w:tcW w:w="3260" w:type="dxa"/>
            <w:vAlign w:val="top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</w:t>
            </w:r>
            <w:r>
              <w:t>U7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/>
              </w:rPr>
              <w:t>知识点</w:t>
            </w: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hint="eastAsia"/>
              </w:rPr>
              <w:t xml:space="preserve">Checkout for </w:t>
            </w:r>
            <w:r>
              <w:t>U7</w:t>
            </w:r>
            <w:r>
              <w:rPr>
                <w:rFonts w:hint="eastAsia"/>
              </w:rPr>
              <w:t>的</w:t>
            </w:r>
            <w:r>
              <w:t>H</w:t>
            </w:r>
          </w:p>
        </w:tc>
        <w:tc>
          <w:tcPr>
            <w:tcW w:w="2835" w:type="dxa"/>
            <w:vAlign w:val="top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</w:t>
            </w:r>
            <w:r>
              <w:t>U7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/>
              </w:rPr>
              <w:t>知识点</w:t>
            </w: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hint="eastAsia"/>
              </w:rPr>
              <w:t xml:space="preserve">Checkout for </w:t>
            </w:r>
            <w:r>
              <w:t>U7</w:t>
            </w:r>
            <w:r>
              <w:rPr>
                <w:rFonts w:hint="eastAsia"/>
              </w:rPr>
              <w:t>的</w:t>
            </w:r>
            <w:r>
              <w:t>H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 w:asciiTheme="minorEastAsia" w:hAnsiTheme="minorEastAsia" w:cstheme="minorEastAsia"/>
                <w:szCs w:val="21"/>
              </w:rPr>
              <w:t>5</w:t>
            </w:r>
            <w:r>
              <w:rPr>
                <w:rFonts w:hint="eastAsia" w:asciiTheme="minorEastAsia" w:hAnsiTheme="minorEastAsia" w:cstheme="minorEastAsia"/>
                <w:szCs w:val="21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default"/>
                <w:sz w:val="24"/>
              </w:rPr>
            </w:pPr>
            <w:r>
              <w:rPr>
                <w:rFonts w:hint="default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lang w:val="en-US" w:eastAsia="zh-Hans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lang w:val="en-US" w:eastAsia="zh-Hans"/>
              </w:rPr>
              <w:t>综</w:t>
            </w:r>
            <w:r>
              <w:rPr>
                <w:rFonts w:hint="default" w:asciiTheme="minorEastAsia" w:hAnsiTheme="minorEastAsia" w:cstheme="minorEastAsia"/>
                <w:b w:val="0"/>
                <w:bCs w:val="0"/>
                <w:sz w:val="21"/>
                <w:szCs w:val="21"/>
                <w:lang w:eastAsia="zh-Hans"/>
              </w:rPr>
              <w:t>2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多彩的泡泡（第一课时）</w:t>
            </w:r>
          </w:p>
          <w:p>
            <w:pPr>
              <w:jc w:val="left"/>
              <w:rPr>
                <w:rFonts w:hint="eastAsia"/>
                <w:lang w:val="en-US" w:eastAsia="zh-Hans"/>
              </w:rPr>
            </w:pP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自制吹泡泡工具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自制吹泡泡工具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一周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Hans"/>
        </w:rPr>
        <w:t>沙琳</w:t>
      </w:r>
      <w:r>
        <w:rPr>
          <w:rFonts w:hint="eastAsia"/>
          <w:b/>
          <w:sz w:val="24"/>
          <w:u w:val="single"/>
        </w:rPr>
        <w:t xml:space="preserve">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  <w:lang w:val="en-US" w:eastAsia="zh-Hans"/>
        </w:rPr>
        <w:t>华泠希</w:t>
      </w:r>
      <w:r>
        <w:rPr>
          <w:rFonts w:hint="eastAsia"/>
          <w:b/>
          <w:sz w:val="24"/>
          <w:u w:val="single"/>
        </w:rPr>
        <w:t xml:space="preserve">            </w:t>
      </w:r>
    </w:p>
    <w:p>
      <w:pPr>
        <w:jc w:val="left"/>
      </w:pPr>
    </w:p>
    <w:p>
      <w:pPr>
        <w:jc w:val="left"/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  <w:lang w:val="en-US" w:eastAsia="zh-Hans"/>
        </w:rPr>
        <w:t>三</w:t>
      </w:r>
      <w:r>
        <w:rPr>
          <w:rFonts w:hint="default"/>
          <w:b/>
          <w:sz w:val="28"/>
          <w:u w:val="single"/>
          <w:lang w:eastAsia="zh-Hans"/>
        </w:rPr>
        <w:t>7</w:t>
      </w:r>
      <w:r>
        <w:rPr>
          <w:rFonts w:hint="eastAsia"/>
          <w:b/>
          <w:sz w:val="28"/>
          <w:u w:val="single"/>
        </w:rPr>
        <w:t xml:space="preserve">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default"/>
          <w:b/>
          <w:sz w:val="28"/>
          <w:u w:val="single"/>
        </w:rPr>
        <w:t>15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val="en-US" w:eastAsia="zh-Hans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《习作七：我有一个想法》第二课时</w:t>
            </w:r>
          </w:p>
        </w:tc>
        <w:tc>
          <w:tcPr>
            <w:tcW w:w="3260" w:type="dxa"/>
            <w:vAlign w:val="top"/>
          </w:tcPr>
          <w:p>
            <w:pPr>
              <w:pStyle w:val="6"/>
              <w:numPr>
                <w:ilvl w:val="0"/>
                <w:numId w:val="0"/>
              </w:numPr>
              <w:ind w:leftChars="0"/>
              <w:jc w:val="left"/>
            </w:pPr>
            <w:r>
              <w:rPr>
                <w:rFonts w:hint="eastAsia"/>
                <w:lang w:val="en-US" w:eastAsia="zh-CN"/>
              </w:rPr>
              <w:t>1.誊写习作，</w:t>
            </w:r>
            <w:r>
              <w:t>把</w:t>
            </w:r>
            <w:r>
              <w:rPr>
                <w:rFonts w:hint="eastAsia"/>
              </w:rPr>
              <w:t>现象</w:t>
            </w:r>
            <w:r>
              <w:t>和自己的想法写清楚，也可以写下改进的办法和建议</w:t>
            </w:r>
            <w:r>
              <w:rPr>
                <w:rFonts w:hint="eastAsia"/>
              </w:rPr>
              <w:t>。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2.</w:t>
            </w:r>
            <w:r>
              <w:rPr>
                <w:rFonts w:hint="eastAsia"/>
              </w:rPr>
              <w:t>同学交换阅读习作，互相交流评改</w:t>
            </w:r>
            <w:r>
              <w:rPr>
                <w:rFonts w:hint="eastAsia"/>
                <w:lang w:eastAsia="zh-CN"/>
              </w:rPr>
              <w:t>。</w:t>
            </w:r>
          </w:p>
          <w:p>
            <w:pPr>
              <w:pStyle w:val="6"/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3.自己改正作文中的错别字。</w:t>
            </w:r>
          </w:p>
        </w:tc>
        <w:tc>
          <w:tcPr>
            <w:tcW w:w="2835" w:type="dxa"/>
            <w:vAlign w:val="top"/>
          </w:tcPr>
          <w:p>
            <w:pPr>
              <w:pStyle w:val="6"/>
              <w:numPr>
                <w:ilvl w:val="0"/>
                <w:numId w:val="0"/>
              </w:numPr>
              <w:ind w:leftChars="0"/>
              <w:jc w:val="left"/>
            </w:pPr>
            <w:r>
              <w:rPr>
                <w:rFonts w:hint="eastAsia"/>
                <w:lang w:val="en-US" w:eastAsia="zh-CN"/>
              </w:rPr>
              <w:t>1.誊写习作，</w:t>
            </w:r>
            <w:r>
              <w:t>把</w:t>
            </w:r>
            <w:r>
              <w:rPr>
                <w:rFonts w:hint="eastAsia"/>
              </w:rPr>
              <w:t>现象</w:t>
            </w:r>
            <w:r>
              <w:t>和自己的想法写清楚，也可以写下改进的办法和建议</w:t>
            </w:r>
            <w:r>
              <w:rPr>
                <w:rFonts w:hint="eastAsia"/>
              </w:rPr>
              <w:t>。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ind w:firstLine="210" w:firstLineChars="10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  <w:lang w:eastAsia="zh-CN"/>
              </w:rPr>
              <w:t>15</w:t>
            </w:r>
            <w:r>
              <w:rPr>
                <w:rFonts w:hint="eastAsia"/>
                <w:lang w:val="en-US" w:eastAsia="zh-CN"/>
              </w:rPr>
              <w:t>分钟</w:t>
            </w:r>
          </w:p>
        </w:tc>
        <w:tc>
          <w:tcPr>
            <w:tcW w:w="992" w:type="dxa"/>
            <w:vMerge w:val="restart"/>
            <w:vAlign w:val="top"/>
          </w:tcPr>
          <w:p>
            <w:pPr>
              <w:spacing w:beforeLines="0" w:afterLines="0"/>
              <w:jc w:val="left"/>
              <w:rPr>
                <w:rFonts w:hint="eastAsia"/>
                <w:sz w:val="21"/>
                <w:szCs w:val="22"/>
              </w:rPr>
            </w:pPr>
          </w:p>
          <w:p>
            <w:pPr>
              <w:spacing w:beforeLines="0" w:afterLines="0"/>
              <w:jc w:val="left"/>
              <w:rPr>
                <w:rFonts w:hint="eastAsia"/>
                <w:sz w:val="21"/>
                <w:szCs w:val="22"/>
              </w:rPr>
            </w:pPr>
          </w:p>
          <w:p>
            <w:pPr>
              <w:spacing w:beforeLines="0" w:afterLines="0"/>
              <w:jc w:val="left"/>
              <w:rPr>
                <w:rFonts w:hint="default"/>
                <w:sz w:val="21"/>
                <w:szCs w:val="22"/>
              </w:rPr>
            </w:pPr>
          </w:p>
          <w:p>
            <w:pPr>
              <w:spacing w:beforeLines="0" w:afterLine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eastAsia="zh-CN" w:bidi="ar-SA"/>
              </w:rPr>
            </w:pPr>
            <w:r>
              <w:rPr>
                <w:rFonts w:hint="default" w:cstheme="minorBidi"/>
                <w:kern w:val="2"/>
                <w:sz w:val="21"/>
                <w:szCs w:val="22"/>
                <w:lang w:eastAsia="zh-CN" w:bidi="ar-SA"/>
              </w:rPr>
              <w:t>45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default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《语文园地七》第一课时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3260" w:type="dxa"/>
            <w:vAlign w:val="top"/>
          </w:tcPr>
          <w:p>
            <w:pPr>
              <w:pStyle w:val="6"/>
              <w:numPr>
                <w:ilvl w:val="0"/>
                <w:numId w:val="0"/>
              </w:numPr>
              <w:ind w:leftChars="0"/>
              <w:jc w:val="left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1.</w:t>
            </w:r>
            <w:r>
              <w:rPr>
                <w:rFonts w:hint="eastAsia"/>
              </w:rPr>
              <w:t>梳理</w:t>
            </w:r>
            <w:r>
              <w:t>并总结摘抄的基本方法，尝试做</w:t>
            </w:r>
            <w:r>
              <w:rPr>
                <w:rFonts w:hint="eastAsia"/>
              </w:rPr>
              <w:t>一篇</w:t>
            </w:r>
            <w:r>
              <w:t>文章的摘抄。</w:t>
            </w:r>
          </w:p>
          <w:p>
            <w:pPr>
              <w:pStyle w:val="6"/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2.</w:t>
            </w:r>
            <w:r>
              <w:rPr>
                <w:rFonts w:hint="eastAsia"/>
              </w:rPr>
              <w:t>摘抄</w:t>
            </w:r>
            <w:r>
              <w:t>时形式多样，</w:t>
            </w:r>
            <w:r>
              <w:rPr>
                <w:rFonts w:hint="eastAsia"/>
              </w:rPr>
              <w:t>注意</w:t>
            </w:r>
            <w:r>
              <w:t>运用“</w:t>
            </w:r>
            <w:r>
              <w:rPr>
                <w:rFonts w:hint="eastAsia"/>
              </w:rPr>
              <w:t>归类</w:t>
            </w:r>
            <w:r>
              <w:t>摘抄”</w:t>
            </w:r>
            <w:r>
              <w:rPr>
                <w:rFonts w:hint="eastAsia"/>
              </w:rPr>
              <w:t>、</w:t>
            </w:r>
            <w:r>
              <w:t xml:space="preserve"> “</w:t>
            </w:r>
            <w:r>
              <w:rPr>
                <w:rFonts w:hint="eastAsia"/>
              </w:rPr>
              <w:t>摘抄时</w:t>
            </w:r>
            <w:r>
              <w:t>写下感受”</w:t>
            </w:r>
            <w:r>
              <w:rPr>
                <w:rFonts w:hint="eastAsia"/>
              </w:rPr>
              <w:t>、</w:t>
            </w:r>
            <w:r>
              <w:t xml:space="preserve"> “</w:t>
            </w:r>
            <w:r>
              <w:rPr>
                <w:rFonts w:hint="eastAsia"/>
              </w:rPr>
              <w:t>注明</w:t>
            </w:r>
            <w:r>
              <w:t>出处”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</w:t>
            </w:r>
            <w:r>
              <w:rPr>
                <w:rFonts w:hint="eastAsia"/>
                <w:lang w:eastAsia="zh-CN"/>
              </w:rPr>
              <w:t>.</w:t>
            </w:r>
            <w:r>
              <w:rPr>
                <w:rFonts w:hint="eastAsia"/>
              </w:rPr>
              <w:t>梳理</w:t>
            </w:r>
            <w:r>
              <w:t>并总结摘抄的基本方法，尝试做</w:t>
            </w:r>
            <w:r>
              <w:rPr>
                <w:rFonts w:hint="eastAsia"/>
              </w:rPr>
              <w:t>一篇</w:t>
            </w:r>
            <w:r>
              <w:t>文章的摘抄。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  <w:lang w:eastAsia="zh-CN"/>
              </w:rPr>
              <w:t>15</w:t>
            </w:r>
            <w:r>
              <w:rPr>
                <w:rFonts w:hint="eastAsia"/>
                <w:lang w:val="en-US" w:eastAsia="zh-CN"/>
              </w:rPr>
              <w:t>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spacing w:beforeLines="0" w:afterLines="0"/>
              <w:jc w:val="left"/>
              <w:rPr>
                <w:rFonts w:hint="default" w:cstheme="minorBidi"/>
                <w:kern w:val="2"/>
                <w:sz w:val="21"/>
                <w:szCs w:val="22"/>
                <w:lang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default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Hans"/>
              </w:rPr>
              <w:t>练习十</w:t>
            </w:r>
            <w:r>
              <w:rPr>
                <w:rFonts w:hint="default"/>
                <w:lang w:eastAsia="zh-Hans"/>
              </w:rPr>
              <w:t>（2）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1.完成《练习与测试》第</w:t>
            </w:r>
            <w:r>
              <w:rPr>
                <w:rFonts w:hint="default"/>
              </w:rPr>
              <w:t>58-59</w:t>
            </w:r>
            <w:r>
              <w:rPr>
                <w:rFonts w:hint="eastAsia"/>
              </w:rPr>
              <w:t>页第1--</w:t>
            </w:r>
            <w:r>
              <w:rPr>
                <w:rFonts w:hint="default"/>
              </w:rPr>
              <w:t>6</w:t>
            </w:r>
            <w:r>
              <w:rPr>
                <w:rFonts w:hint="eastAsia"/>
              </w:rPr>
              <w:t>题</w:t>
            </w:r>
            <w:r>
              <w:rPr>
                <w:rFonts w:hint="default"/>
              </w:rPr>
              <w:t>。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1.完成《练习与测试》第</w:t>
            </w:r>
            <w:r>
              <w:rPr>
                <w:rFonts w:hint="default"/>
              </w:rPr>
              <w:t>58-59</w:t>
            </w:r>
            <w:r>
              <w:rPr>
                <w:rFonts w:hint="eastAsia"/>
              </w:rPr>
              <w:t>页第1--</w:t>
            </w:r>
            <w:r>
              <w:rPr>
                <w:rFonts w:hint="default"/>
              </w:rPr>
              <w:t>5</w:t>
            </w:r>
            <w:r>
              <w:rPr>
                <w:rFonts w:hint="eastAsia"/>
              </w:rPr>
              <w:t>题。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default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Review U7 Story time</w:t>
            </w:r>
          </w:p>
        </w:tc>
        <w:tc>
          <w:tcPr>
            <w:tcW w:w="3260" w:type="dxa"/>
            <w:vAlign w:val="center"/>
          </w:tcPr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1. 听读</w:t>
            </w:r>
            <w:r>
              <w:t>U7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/>
              </w:rPr>
              <w:t>知识点</w:t>
            </w: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hint="eastAsia"/>
              </w:rPr>
              <w:t xml:space="preserve">Checkout for </w:t>
            </w:r>
            <w:r>
              <w:t>U7</w:t>
            </w:r>
            <w:r>
              <w:rPr>
                <w:rFonts w:hint="eastAsia"/>
              </w:rPr>
              <w:t>的</w:t>
            </w:r>
            <w:r>
              <w:t>I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 听读</w:t>
            </w:r>
            <w:r>
              <w:t>U7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/>
              </w:rPr>
              <w:t>知识点</w:t>
            </w: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hint="eastAsia"/>
              </w:rPr>
              <w:t xml:space="preserve">Checkout for </w:t>
            </w:r>
            <w:r>
              <w:t>U7</w:t>
            </w:r>
            <w:r>
              <w:rPr>
                <w:rFonts w:hint="eastAsia"/>
              </w:rPr>
              <w:t>的</w:t>
            </w:r>
            <w:r>
              <w:t>I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default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德法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8.安全记心上（第一课时）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/>
              </w:rPr>
              <w:t>设计一条酒驾警示语。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/>
              </w:rPr>
              <w:t>设计一条酒驾警示语。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一周内完成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default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《剪纸（一）》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准备美术手工材料。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寻找有关剪纸文化的历史和流派信息。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准备美术手工材料。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搜索有关剪纸文化的历史和流派信息。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预习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  <w:lang w:eastAsia="zh-CN"/>
              </w:rPr>
              <w:t>0</w:t>
            </w:r>
            <w:r>
              <w:rPr>
                <w:rFonts w:hint="eastAsia"/>
                <w:lang w:eastAsia="zh-CN"/>
              </w:rPr>
              <w:t>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</w:tbl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 </w:t>
      </w:r>
      <w:r>
        <w:rPr>
          <w:rFonts w:hint="eastAsia"/>
          <w:b/>
          <w:sz w:val="24"/>
          <w:u w:val="single"/>
          <w:lang w:val="en-US" w:eastAsia="zh-Hans"/>
        </w:rPr>
        <w:t>沙琳</w:t>
      </w:r>
      <w:r>
        <w:rPr>
          <w:rFonts w:hint="eastAsia"/>
          <w:b/>
          <w:sz w:val="24"/>
          <w:u w:val="single"/>
        </w:rPr>
        <w:t xml:space="preserve">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  <w:lang w:val="en-US" w:eastAsia="zh-Hans"/>
        </w:rPr>
        <w:t>华泠希</w:t>
      </w:r>
      <w:r>
        <w:rPr>
          <w:rFonts w:hint="eastAsia"/>
          <w:b/>
          <w:sz w:val="24"/>
          <w:u w:val="single"/>
        </w:rPr>
        <w:t xml:space="preserve">       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  <w:lang w:val="en-US" w:eastAsia="zh-Hans"/>
        </w:rPr>
        <w:t>三</w:t>
      </w:r>
      <w:r>
        <w:rPr>
          <w:rFonts w:hint="default"/>
          <w:b/>
          <w:sz w:val="28"/>
          <w:u w:val="single"/>
          <w:lang w:eastAsia="zh-Hans"/>
        </w:rPr>
        <w:t>7</w:t>
      </w:r>
      <w:r>
        <w:rPr>
          <w:rFonts w:hint="eastAsia"/>
          <w:b/>
          <w:sz w:val="28"/>
          <w:u w:val="single"/>
        </w:rPr>
        <w:t xml:space="preserve">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default"/>
          <w:b/>
          <w:sz w:val="28"/>
          <w:u w:val="single"/>
        </w:rPr>
        <w:t>15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val="en-US" w:eastAsia="zh-Hans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《语文园地七》第二课时</w:t>
            </w:r>
          </w:p>
        </w:tc>
        <w:tc>
          <w:tcPr>
            <w:tcW w:w="3260" w:type="dxa"/>
            <w:vAlign w:val="top"/>
          </w:tcPr>
          <w:p>
            <w:pPr>
              <w:pStyle w:val="6"/>
              <w:numPr>
                <w:ilvl w:val="0"/>
                <w:numId w:val="0"/>
              </w:numPr>
              <w:ind w:leftChars="0"/>
            </w:pPr>
            <w:r>
              <w:rPr>
                <w:rFonts w:hint="eastAsia"/>
                <w:lang w:val="en-US" w:eastAsia="zh-CN"/>
              </w:rPr>
              <w:t>1.</w:t>
            </w:r>
            <w:r>
              <w:rPr>
                <w:rFonts w:hint="eastAsia"/>
              </w:rPr>
              <w:t>根据</w:t>
            </w:r>
            <w:r>
              <w:t>例句</w:t>
            </w:r>
            <w:r>
              <w:rPr>
                <w:rFonts w:hint="eastAsia"/>
              </w:rPr>
              <w:t>照样子写句子，</w:t>
            </w:r>
            <w:r>
              <w:t>感受</w:t>
            </w:r>
            <w:r>
              <w:rPr>
                <w:rFonts w:hint="eastAsia"/>
              </w:rPr>
              <w:t>“</w:t>
            </w:r>
            <w:r>
              <w:t>用前面</w:t>
            </w:r>
            <w:r>
              <w:rPr>
                <w:rFonts w:hint="eastAsia"/>
              </w:rPr>
              <w:t>结尾</w:t>
            </w:r>
            <w:r>
              <w:t>的词语或句子做下文的开头”的语言现象，续说这样的句子。</w:t>
            </w:r>
          </w:p>
          <w:p>
            <w:pPr>
              <w:pStyle w:val="6"/>
              <w:numPr>
                <w:ilvl w:val="0"/>
                <w:numId w:val="0"/>
              </w:numPr>
              <w:ind w:left="0" w:leftChars="0" w:firstLine="0" w:firstLineChars="0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2.</w:t>
            </w:r>
            <w:r>
              <w:rPr>
                <w:rFonts w:hint="eastAsia"/>
              </w:rPr>
              <w:t>背诵古诗</w:t>
            </w:r>
            <w:r>
              <w:t>《</w:t>
            </w:r>
            <w:r>
              <w:rPr>
                <w:rFonts w:hint="eastAsia"/>
              </w:rPr>
              <w:t>采</w:t>
            </w:r>
            <w:r>
              <w:t>莲</w:t>
            </w:r>
            <w:r>
              <w:rPr>
                <w:rFonts w:hint="eastAsia"/>
              </w:rPr>
              <w:t>曲</w:t>
            </w:r>
            <w:r>
              <w:t>》</w:t>
            </w:r>
          </w:p>
        </w:tc>
        <w:tc>
          <w:tcPr>
            <w:tcW w:w="2835" w:type="dxa"/>
            <w:vAlign w:val="top"/>
          </w:tcPr>
          <w:p>
            <w:r>
              <w:rPr>
                <w:rFonts w:hint="eastAsia"/>
              </w:rPr>
              <w:t>1.根据</w:t>
            </w:r>
            <w:r>
              <w:t>例句</w:t>
            </w:r>
            <w:r>
              <w:rPr>
                <w:rFonts w:hint="eastAsia"/>
              </w:rPr>
              <w:t>照样子写句子，</w:t>
            </w:r>
            <w:r>
              <w:t>感受</w:t>
            </w:r>
            <w:r>
              <w:rPr>
                <w:rFonts w:hint="eastAsia"/>
              </w:rPr>
              <w:t>“</w:t>
            </w:r>
            <w:r>
              <w:t>用前面</w:t>
            </w:r>
            <w:r>
              <w:rPr>
                <w:rFonts w:hint="eastAsia"/>
              </w:rPr>
              <w:t>结尾</w:t>
            </w:r>
            <w:r>
              <w:t>的词语或句子做下文的开头”的语言现象，续说这样的句子。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2.</w:t>
            </w:r>
            <w:r>
              <w:rPr>
                <w:rFonts w:hint="eastAsia"/>
              </w:rPr>
              <w:t>背诵古诗</w:t>
            </w:r>
            <w:r>
              <w:t>《</w:t>
            </w:r>
            <w:r>
              <w:rPr>
                <w:rFonts w:hint="eastAsia"/>
              </w:rPr>
              <w:t>采</w:t>
            </w:r>
            <w:r>
              <w:t>莲</w:t>
            </w:r>
            <w:r>
              <w:rPr>
                <w:rFonts w:hint="eastAsia"/>
              </w:rPr>
              <w:t>曲</w:t>
            </w:r>
            <w:r>
              <w:t>》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ind w:firstLine="210" w:firstLineChars="10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30分钟</w:t>
            </w:r>
          </w:p>
        </w:tc>
        <w:tc>
          <w:tcPr>
            <w:tcW w:w="992" w:type="dxa"/>
            <w:vMerge w:val="restart"/>
            <w:vAlign w:val="top"/>
          </w:tcPr>
          <w:p>
            <w:pPr>
              <w:spacing w:beforeLines="0" w:afterLines="0"/>
              <w:jc w:val="left"/>
              <w:rPr>
                <w:rFonts w:hint="eastAsia"/>
                <w:sz w:val="21"/>
                <w:szCs w:val="22"/>
              </w:rPr>
            </w:pPr>
          </w:p>
          <w:p>
            <w:pPr>
              <w:spacing w:beforeLines="0" w:afterLines="0"/>
              <w:jc w:val="left"/>
              <w:rPr>
                <w:rFonts w:hint="eastAsia"/>
                <w:sz w:val="21"/>
                <w:szCs w:val="22"/>
              </w:rPr>
            </w:pPr>
          </w:p>
          <w:p>
            <w:pPr>
              <w:spacing w:beforeLines="0" w:afterLines="0"/>
              <w:jc w:val="left"/>
              <w:rPr>
                <w:rFonts w:hint="default" w:eastAsiaTheme="minorEastAsia"/>
                <w:sz w:val="21"/>
                <w:szCs w:val="22"/>
                <w:lang w:val="en-US" w:eastAsia="zh-CN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30分钟</w:t>
            </w:r>
          </w:p>
          <w:p>
            <w:pPr>
              <w:spacing w:beforeLines="0" w:afterLine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default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Review U7 Cartoon time</w:t>
            </w:r>
          </w:p>
        </w:tc>
        <w:tc>
          <w:tcPr>
            <w:tcW w:w="326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1.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听读</w:t>
            </w:r>
            <w:r>
              <w:t>U7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/>
              </w:rPr>
              <w:t>知识点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2.字母抄写</w:t>
            </w:r>
            <w:r>
              <w:rPr>
                <w:rFonts w:asciiTheme="minorEastAsia" w:hAnsiTheme="minorEastAsia" w:cstheme="minorEastAsia"/>
                <w:szCs w:val="21"/>
              </w:rPr>
              <w:t>Uu-Ww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1.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听读</w:t>
            </w:r>
            <w:r>
              <w:t>U7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/>
              </w:rPr>
              <w:t>知识点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 字母抄写</w:t>
            </w:r>
            <w:r>
              <w:rPr>
                <w:rFonts w:asciiTheme="minorEastAsia" w:hAnsiTheme="minorEastAsia" w:cstheme="minorEastAsia"/>
                <w:szCs w:val="21"/>
              </w:rPr>
              <w:t>Uu-Ww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default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2.学唱《爷爷为我打月饼》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能用活泼、欢快地声音，按照歌谱指定演唱顺序演唱歌曲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能用活泼、欢快地声音，按照歌谱指定演唱顺序演唱歌曲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5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default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运动和呼吸（1）</w:t>
            </w:r>
          </w:p>
        </w:tc>
        <w:tc>
          <w:tcPr>
            <w:tcW w:w="3260" w:type="dxa"/>
            <w:vAlign w:val="top"/>
          </w:tcPr>
          <w:p>
            <w:pPr>
              <w:spacing w:line="280" w:lineRule="exact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测量三种状态下一分钟的呼吸次数。</w:t>
            </w: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spacing w:line="280" w:lineRule="exact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测量三种状态下一分钟的呼吸次数。</w:t>
            </w: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ind w:firstLine="315" w:firstLineChars="15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口头</w:t>
            </w: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default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信息技术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不同文件间的“复制”与“粘贴”操作。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练习不同文件间的“复制”与“粘贴”操作。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说说不同文件间的“复制”与“粘贴”操作方法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实践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口头问答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default"/>
                <w:sz w:val="24"/>
              </w:rPr>
            </w:pPr>
            <w:r>
              <w:rPr>
                <w:rFonts w:hint="default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劳动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了解拉花的剪法，试着做一做</w:t>
            </w:r>
          </w:p>
        </w:tc>
        <w:tc>
          <w:tcPr>
            <w:tcW w:w="3260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无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无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0</w:t>
            </w:r>
          </w:p>
        </w:tc>
        <w:tc>
          <w:tcPr>
            <w:tcW w:w="992" w:type="dxa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 </w:t>
      </w:r>
      <w:r>
        <w:rPr>
          <w:rFonts w:hint="eastAsia"/>
          <w:b/>
          <w:sz w:val="24"/>
          <w:u w:val="single"/>
          <w:lang w:val="en-US" w:eastAsia="zh-Hans"/>
        </w:rPr>
        <w:t>沙琳</w:t>
      </w:r>
      <w:r>
        <w:rPr>
          <w:rFonts w:hint="eastAsia"/>
          <w:b/>
          <w:sz w:val="24"/>
          <w:u w:val="single"/>
        </w:rPr>
        <w:t xml:space="preserve">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Hans"/>
        </w:rPr>
        <w:t>华泠希</w:t>
      </w:r>
      <w:r>
        <w:rPr>
          <w:rFonts w:hint="eastAsia"/>
          <w:b/>
          <w:sz w:val="24"/>
          <w:u w:val="single"/>
        </w:rPr>
        <w:t xml:space="preserve">             </w:t>
      </w:r>
    </w:p>
    <w:p>
      <w:pPr>
        <w:jc w:val="left"/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  <w:lang w:val="en-US" w:eastAsia="zh-Hans"/>
        </w:rPr>
        <w:t>三</w:t>
      </w:r>
      <w:r>
        <w:rPr>
          <w:rFonts w:hint="default"/>
          <w:b/>
          <w:sz w:val="28"/>
          <w:u w:val="single"/>
          <w:lang w:eastAsia="zh-Hans"/>
        </w:rPr>
        <w:t>7</w:t>
      </w:r>
      <w:r>
        <w:rPr>
          <w:rFonts w:hint="eastAsia"/>
          <w:b/>
          <w:sz w:val="28"/>
          <w:u w:val="single"/>
        </w:rPr>
        <w:t xml:space="preserve">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default"/>
          <w:b/>
          <w:sz w:val="28"/>
          <w:u w:val="single"/>
        </w:rPr>
        <w:t>15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  <w:r>
              <w:rPr>
                <w:rFonts w:hint="eastAsia"/>
                <w:lang w:eastAsia="zh-CN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val="en-US" w:eastAsia="zh-Hans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lang w:val="en-US" w:eastAsia="zh-CN"/>
              </w:rPr>
              <w:t>《第七单元复习》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cstheme="minorBidi"/>
                <w:lang w:val="en-US" w:eastAsia="zh-CN"/>
              </w:rPr>
            </w:pPr>
            <w:r>
              <w:rPr>
                <w:rFonts w:hint="eastAsia" w:cstheme="minorBidi"/>
                <w:lang w:val="en-US" w:eastAsia="zh-CN"/>
              </w:rPr>
              <w:t>1.完成《练习与测试》单元练习七第一、二、三、四大题</w:t>
            </w:r>
          </w:p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lang w:val="en-US" w:eastAsia="zh-CN"/>
              </w:rPr>
              <w:t>2.阅读《阅读空间》第七单元的文章。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lang w:val="en-US" w:eastAsia="zh-CN"/>
              </w:rPr>
              <w:t>1.完成《练习与测试》单元练习七第一、二、三、四大题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书面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ind w:firstLine="210" w:firstLineChars="100"/>
              <w:jc w:val="both"/>
              <w:rPr>
                <w:rFonts w:hint="eastAsia"/>
                <w:lang w:val="en-US" w:eastAsia="zh-CN"/>
              </w:rPr>
            </w:pPr>
          </w:p>
          <w:p>
            <w:pPr>
              <w:ind w:firstLine="420" w:firstLineChars="20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30分钟</w:t>
            </w:r>
          </w:p>
        </w:tc>
        <w:tc>
          <w:tcPr>
            <w:tcW w:w="992" w:type="dxa"/>
            <w:vMerge w:val="restart"/>
            <w:vAlign w:val="top"/>
          </w:tcPr>
          <w:p>
            <w:pPr>
              <w:spacing w:beforeLines="0" w:afterLines="0"/>
              <w:jc w:val="left"/>
              <w:rPr>
                <w:rFonts w:hint="eastAsia" w:ascii="宋体" w:hAnsi="宋体" w:cs="宋体"/>
                <w:sz w:val="21"/>
                <w:szCs w:val="21"/>
              </w:rPr>
            </w:pPr>
          </w:p>
          <w:p>
            <w:pPr>
              <w:spacing w:beforeLines="0" w:afterLines="0"/>
              <w:ind w:firstLine="210" w:firstLineChars="100"/>
              <w:jc w:val="left"/>
              <w:rPr>
                <w:rFonts w:hint="eastAsia" w:ascii="宋体" w:hAnsi="宋体" w:cs="宋体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宋体" w:hAnsi="宋体" w:cs="宋体"/>
                <w:sz w:val="21"/>
                <w:szCs w:val="21"/>
              </w:rPr>
              <w:t>45</w:t>
            </w:r>
            <w:r>
              <w:rPr>
                <w:rFonts w:hint="eastAsia" w:ascii="宋体" w:hAnsi="宋体" w:cs="宋体"/>
                <w:sz w:val="21"/>
                <w:szCs w:val="21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/>
                <w:lang w:val="en-US" w:eastAsia="zh-Hans"/>
              </w:rPr>
              <w:t>第五单元练习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复习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复习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</w:rPr>
              <w:t>15</w:t>
            </w:r>
            <w:r>
              <w:rPr>
                <w:rFonts w:hint="eastAsia"/>
                <w:lang w:val="en-US" w:eastAsia="zh-Hans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 xml:space="preserve">Review U7 </w:t>
            </w: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 听读</w:t>
            </w:r>
            <w:r>
              <w:t>U7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/>
              </w:rPr>
              <w:t>知识点</w:t>
            </w:r>
          </w:p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 字母抄写</w:t>
            </w:r>
            <w:r>
              <w:rPr>
                <w:rFonts w:asciiTheme="minorEastAsia" w:hAnsiTheme="minorEastAsia" w:cstheme="minorEastAsia"/>
                <w:szCs w:val="21"/>
              </w:rPr>
              <w:t>Xx-Zz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 听读</w:t>
            </w:r>
            <w:r>
              <w:t>U7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/>
              </w:rPr>
              <w:t>知识点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 字母抄写</w:t>
            </w:r>
            <w:r>
              <w:rPr>
                <w:rFonts w:asciiTheme="minorEastAsia" w:hAnsiTheme="minorEastAsia" w:cstheme="minorEastAsia"/>
                <w:szCs w:val="21"/>
              </w:rPr>
              <w:t>Xx-Zz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《剪纸（一）》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准备美术手工材料。</w:t>
            </w:r>
          </w:p>
          <w:p>
            <w:pPr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巩固课堂知识。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思考：如何在一张剪纸作品中体现阴剪、阳剪、综合剪、对折剪这四种方法？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准备美术手工材料。</w:t>
            </w:r>
          </w:p>
          <w:p>
            <w:pPr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巩固课堂知识。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思考：如何在一张剪纸作品中体现阴剪、阳剪、综合剪、对折剪这四种方法？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复习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5</w:t>
            </w:r>
            <w:r>
              <w:rPr>
                <w:rFonts w:hint="eastAsia"/>
                <w:lang w:eastAsia="zh-CN"/>
              </w:rPr>
              <w:t>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舞蹈：集体舞“小风车”（2）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熟练</w:t>
            </w:r>
            <w:r>
              <w:t>舞蹈第二部分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脚跟</w:t>
            </w:r>
            <w:r>
              <w:t>走路</w:t>
            </w:r>
            <w:r>
              <w:rPr>
                <w:rFonts w:hint="eastAsia"/>
              </w:rPr>
              <w:t>5</w:t>
            </w:r>
            <w:r>
              <w:t>-10</w:t>
            </w:r>
            <w:r>
              <w:rPr>
                <w:rFonts w:hint="eastAsia"/>
              </w:rPr>
              <w:t>米/次x2组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</w:p>
          <w:p>
            <w:pPr>
              <w:ind w:firstLine="770" w:firstLineChars="35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color w:val="000000"/>
                <w:sz w:val="22"/>
              </w:rPr>
              <w:t>运动和</w:t>
            </w:r>
            <w:r>
              <w:rPr>
                <w:color w:val="000000"/>
                <w:sz w:val="22"/>
              </w:rPr>
              <w:t>呼吸（2</w:t>
            </w:r>
            <w:r>
              <w:rPr>
                <w:rFonts w:hint="eastAsia"/>
                <w:color w:val="000000"/>
                <w:sz w:val="22"/>
              </w:rPr>
              <w:t>）</w:t>
            </w:r>
          </w:p>
        </w:tc>
        <w:tc>
          <w:tcPr>
            <w:tcW w:w="3260" w:type="dxa"/>
            <w:vAlign w:val="top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hAnsi="宋体"/>
                <w:color w:val="000000"/>
                <w:szCs w:val="21"/>
              </w:rPr>
              <w:t>了解保护呼吸器官的方法，增强健康意识</w:t>
            </w:r>
            <w:r>
              <w:rPr>
                <w:rFonts w:hint="eastAsia" w:ascii="宋体" w:hAnsi="宋体"/>
                <w:color w:val="000000"/>
                <w:szCs w:val="21"/>
              </w:rPr>
              <w:t>。</w:t>
            </w:r>
          </w:p>
        </w:tc>
        <w:tc>
          <w:tcPr>
            <w:tcW w:w="2835" w:type="dxa"/>
            <w:vAlign w:val="top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hAnsi="宋体"/>
                <w:color w:val="000000"/>
                <w:szCs w:val="21"/>
              </w:rPr>
              <w:t>了解保护呼吸器官的方法，增强健康意识</w:t>
            </w:r>
            <w:r>
              <w:rPr>
                <w:rFonts w:hint="eastAsia" w:ascii="宋体" w:hAnsi="宋体"/>
                <w:color w:val="000000"/>
                <w:szCs w:val="21"/>
              </w:rPr>
              <w:t>。</w:t>
            </w:r>
          </w:p>
        </w:tc>
        <w:tc>
          <w:tcPr>
            <w:tcW w:w="1701" w:type="dxa"/>
            <w:vAlign w:val="top"/>
          </w:tcPr>
          <w:p>
            <w:pPr>
              <w:ind w:firstLine="315" w:firstLineChars="15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 </w:t>
      </w:r>
      <w:r>
        <w:rPr>
          <w:rFonts w:hint="eastAsia"/>
          <w:b/>
          <w:sz w:val="24"/>
          <w:u w:val="single"/>
          <w:lang w:val="en-US" w:eastAsia="zh-Hans"/>
        </w:rPr>
        <w:t>沙琳</w:t>
      </w:r>
      <w:r>
        <w:rPr>
          <w:rFonts w:hint="eastAsia"/>
          <w:b/>
          <w:sz w:val="24"/>
          <w:u w:val="single"/>
        </w:rPr>
        <w:t xml:space="preserve">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  <w:lang w:val="en-US" w:eastAsia="zh-Hans"/>
        </w:rPr>
        <w:t>华泠希</w:t>
      </w:r>
      <w:r>
        <w:rPr>
          <w:rFonts w:hint="eastAsia"/>
          <w:b/>
          <w:sz w:val="24"/>
          <w:u w:val="single"/>
        </w:rPr>
        <w:t xml:space="preserve">            </w:t>
      </w:r>
    </w:p>
    <w:p>
      <w:pPr>
        <w:jc w:val="left"/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  <w:lang w:val="en-US" w:eastAsia="zh-Hans"/>
        </w:rPr>
        <w:t>三</w:t>
      </w:r>
      <w:r>
        <w:rPr>
          <w:rFonts w:hint="default"/>
          <w:b/>
          <w:sz w:val="28"/>
          <w:u w:val="single"/>
          <w:lang w:eastAsia="zh-Hans"/>
        </w:rPr>
        <w:t>7</w:t>
      </w:r>
      <w:r>
        <w:rPr>
          <w:rFonts w:hint="eastAsia"/>
          <w:b/>
          <w:sz w:val="28"/>
          <w:u w:val="single"/>
        </w:rPr>
        <w:t xml:space="preserve">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default"/>
          <w:b/>
          <w:sz w:val="28"/>
          <w:u w:val="single"/>
        </w:rPr>
        <w:t>16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tbl>
      <w:tblPr>
        <w:tblStyle w:val="4"/>
        <w:tblpPr w:leftFromText="180" w:rightFromText="180" w:vertAnchor="text" w:horzAnchor="page" w:tblpX="1435" w:tblpY="301"/>
        <w:tblOverlap w:val="never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</w:p>
          <w:p>
            <w:pPr>
              <w:jc w:val="left"/>
              <w:rPr>
                <w:rFonts w:hint="eastAsia"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《司马光》</w:t>
            </w:r>
            <w:r>
              <w:rPr>
                <w:rFonts w:hint="eastAsia"/>
                <w:lang w:val="en-US" w:eastAsia="zh-CN"/>
              </w:rPr>
              <w:t>第一课时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1.正确读出文言文的停顿。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2.运用多种方法理解文言文字词的含义。</w:t>
            </w:r>
          </w:p>
          <w:p>
            <w:pPr>
              <w:numPr>
                <w:ilvl w:val="0"/>
                <w:numId w:val="0"/>
              </w:numPr>
              <w:ind w:left="0" w:leftChars="0" w:firstLine="0" w:firstLineChars="0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3.背诵课文《司马光》。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1.正确读出文言文的停顿。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2.运用多种方法理解文言文字词的含义。</w:t>
            </w:r>
          </w:p>
          <w:p>
            <w:pPr>
              <w:numPr>
                <w:ilvl w:val="0"/>
                <w:numId w:val="0"/>
              </w:numPr>
              <w:ind w:left="0" w:leftChars="0" w:firstLine="0" w:firstLineChars="0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3.熟读课文《司马光》。</w:t>
            </w:r>
          </w:p>
        </w:tc>
        <w:tc>
          <w:tcPr>
            <w:tcW w:w="1701" w:type="dxa"/>
            <w:vAlign w:val="top"/>
          </w:tcPr>
          <w:p>
            <w:pPr>
              <w:ind w:firstLine="210" w:firstLineChars="100"/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ind w:firstLine="210" w:firstLineChars="10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</w:p>
          <w:p>
            <w:pPr>
              <w:ind w:firstLine="210" w:firstLineChars="100"/>
              <w:jc w:val="left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30分钟</w:t>
            </w:r>
          </w:p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992" w:type="dxa"/>
            <w:vMerge w:val="restart"/>
            <w:vAlign w:val="top"/>
          </w:tcPr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</w:rPr>
              <w:t>45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lang w:val="en-US" w:eastAsia="zh-Hans" w:bidi="ar-SA"/>
              </w:rPr>
              <w:t>平移和旋转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2"/>
              </w:num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完成《练习与测试》第</w:t>
            </w:r>
            <w:r>
              <w:rPr>
                <w:rFonts w:hint="default"/>
              </w:rPr>
              <w:t>61</w:t>
            </w:r>
            <w:r>
              <w:rPr>
                <w:rFonts w:hint="eastAsia"/>
              </w:rPr>
              <w:t>页第1--</w:t>
            </w:r>
            <w:r>
              <w:rPr>
                <w:rFonts w:hint="default"/>
              </w:rPr>
              <w:t>3</w:t>
            </w:r>
            <w:r>
              <w:rPr>
                <w:rFonts w:hint="eastAsia"/>
              </w:rPr>
              <w:t>题。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/>
                <w:b w:val="0"/>
                <w:bCs w:val="0"/>
                <w:sz w:val="21"/>
                <w:szCs w:val="22"/>
              </w:rPr>
              <w:t>1</w:t>
            </w:r>
            <w:r>
              <w:rPr>
                <w:rFonts w:hint="eastAsia"/>
                <w:b w:val="0"/>
                <w:bCs w:val="0"/>
                <w:sz w:val="21"/>
                <w:szCs w:val="22"/>
                <w:lang w:val="en-US" w:eastAsia="zh-Hans"/>
              </w:rPr>
              <w:t>.</w:t>
            </w:r>
            <w:r>
              <w:rPr>
                <w:rFonts w:hint="default"/>
                <w:b w:val="0"/>
                <w:bCs w:val="0"/>
                <w:sz w:val="21"/>
                <w:szCs w:val="22"/>
                <w:lang w:eastAsia="zh-Hans"/>
              </w:rPr>
              <w:t xml:space="preserve"> </w:t>
            </w:r>
            <w:r>
              <w:rPr>
                <w:rFonts w:hint="eastAsia"/>
                <w:b w:val="0"/>
                <w:bCs w:val="0"/>
                <w:sz w:val="21"/>
                <w:szCs w:val="22"/>
              </w:rPr>
              <w:t>完成《练习与测试》第</w:t>
            </w:r>
            <w:r>
              <w:rPr>
                <w:rFonts w:hint="default"/>
                <w:b w:val="0"/>
                <w:bCs w:val="0"/>
                <w:sz w:val="21"/>
                <w:szCs w:val="22"/>
              </w:rPr>
              <w:t>61</w:t>
            </w:r>
            <w:r>
              <w:rPr>
                <w:rFonts w:hint="eastAsia"/>
                <w:b w:val="0"/>
                <w:bCs w:val="0"/>
                <w:sz w:val="21"/>
                <w:szCs w:val="22"/>
              </w:rPr>
              <w:t>页第1--</w:t>
            </w:r>
            <w:r>
              <w:rPr>
                <w:rFonts w:hint="default"/>
                <w:b w:val="0"/>
                <w:bCs w:val="0"/>
                <w:sz w:val="21"/>
                <w:szCs w:val="22"/>
              </w:rPr>
              <w:t>3</w:t>
            </w:r>
            <w:r>
              <w:rPr>
                <w:rFonts w:hint="eastAsia"/>
                <w:b w:val="0"/>
                <w:bCs w:val="0"/>
                <w:sz w:val="21"/>
                <w:szCs w:val="22"/>
              </w:rPr>
              <w:t>题。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  <w:r>
              <w:rPr>
                <w:rFonts w:hint="default"/>
              </w:rPr>
              <w:t>5</w:t>
            </w:r>
            <w:r>
              <w:rPr>
                <w:rFonts w:hint="eastAsia"/>
              </w:rPr>
              <w:t>分钟</w:t>
            </w: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U8  Story time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1.听读背U8 Story time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2.完成《课课练》Period1的C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1.听读背U8 Story time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2.完成《课课练》Period1的C</w:t>
            </w:r>
          </w:p>
        </w:tc>
        <w:tc>
          <w:tcPr>
            <w:tcW w:w="1701" w:type="dxa"/>
            <w:vAlign w:val="center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口头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1.为《爷爷为我打月饼》加入伴唱或伴奏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自主选择同伴合作表演唱《爷爷为我打月饼》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自主选择合作表演唱《爷爷为我打月饼》</w:t>
            </w:r>
          </w:p>
        </w:tc>
        <w:tc>
          <w:tcPr>
            <w:tcW w:w="1701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pStyle w:val="2"/>
              <w:widowControl/>
              <w:spacing w:line="15" w:lineRule="atLeast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基本体操：棍棒操1-3节</w:t>
            </w:r>
          </w:p>
        </w:tc>
        <w:tc>
          <w:tcPr>
            <w:tcW w:w="3260" w:type="dxa"/>
            <w:vAlign w:val="top"/>
          </w:tcPr>
          <w:p>
            <w:pPr>
              <w:pStyle w:val="2"/>
              <w:widowControl/>
              <w:spacing w:line="15" w:lineRule="atLeas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蛙跳10米2组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pStyle w:val="2"/>
              <w:widowControl/>
              <w:spacing w:line="15" w:lineRule="atLeas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压腿和踢腿等柔韧练习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5min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书法</w:t>
            </w:r>
          </w:p>
        </w:tc>
        <w:tc>
          <w:tcPr>
            <w:tcW w:w="1843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书法：《“竖钩和竖提”的书写要领》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1.方格本上练写生字“乎”和“长”各5遍，掌握“竖钩和竖提”的书写要领。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2.欣赏名家书法作品，提高自己的书法鉴赏能力。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1.方格本上练写生字“乎”和“长”各5遍，掌握“竖钩和竖提”的书写要领。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 xml:space="preserve">  书面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 xml:space="preserve">  实践</w:t>
            </w:r>
          </w:p>
        </w:tc>
        <w:tc>
          <w:tcPr>
            <w:tcW w:w="1276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  <w:p>
            <w:pPr>
              <w:numPr>
                <w:ilvl w:val="0"/>
                <w:numId w:val="0"/>
              </w:num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p/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</w:t>
      </w:r>
      <w:r>
        <w:rPr>
          <w:rFonts w:hint="eastAsia"/>
          <w:b/>
          <w:sz w:val="24"/>
          <w:u w:val="single"/>
          <w:lang w:val="en-US" w:eastAsia="zh-Hans"/>
        </w:rPr>
        <w:t>沙琳</w:t>
      </w:r>
      <w:r>
        <w:rPr>
          <w:rFonts w:hint="eastAsia"/>
          <w:b/>
          <w:sz w:val="24"/>
          <w:u w:val="single"/>
        </w:rPr>
        <w:t xml:space="preserve"> 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  <w:lang w:val="en-US" w:eastAsia="zh-Hans"/>
        </w:rPr>
        <w:t>华泠希</w:t>
      </w:r>
      <w:r>
        <w:rPr>
          <w:rFonts w:hint="eastAsia"/>
          <w:b/>
          <w:sz w:val="24"/>
          <w:u w:val="single"/>
        </w:rPr>
        <w:t xml:space="preserve">       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  <w:lang w:val="en-US" w:eastAsia="zh-Hans"/>
        </w:rPr>
        <w:t>三</w:t>
      </w:r>
      <w:r>
        <w:rPr>
          <w:rFonts w:hint="default"/>
          <w:b/>
          <w:sz w:val="28"/>
          <w:u w:val="single"/>
          <w:lang w:eastAsia="zh-Hans"/>
        </w:rPr>
        <w:t>7</w:t>
      </w:r>
      <w:r>
        <w:rPr>
          <w:rFonts w:hint="eastAsia"/>
          <w:b/>
          <w:sz w:val="28"/>
          <w:u w:val="single"/>
        </w:rPr>
        <w:t xml:space="preserve">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default"/>
          <w:b/>
          <w:sz w:val="28"/>
          <w:u w:val="single"/>
        </w:rPr>
        <w:t>16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val="en-US" w:eastAsia="zh-Hans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</w:p>
          <w:p>
            <w:pPr>
              <w:jc w:val="left"/>
              <w:rPr>
                <w:rFonts w:hint="eastAsia"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《司马光》</w:t>
            </w:r>
            <w:r>
              <w:rPr>
                <w:rFonts w:hint="eastAsia"/>
                <w:lang w:val="en-US" w:eastAsia="zh-CN"/>
              </w:rPr>
              <w:t>第二课时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1.抄写《司马光》课文和加点字。</w:t>
            </w:r>
          </w:p>
          <w:p>
            <w:pPr>
              <w:numPr>
                <w:ilvl w:val="0"/>
                <w:numId w:val="0"/>
              </w:numPr>
              <w:ind w:left="0" w:leftChars="0" w:firstLine="0" w:firstLineChars="0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2.借助注释了解课文大意，并用自己的话讲一讲这个故事。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1.抄写《司马光》课文和加点字。</w:t>
            </w:r>
          </w:p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ind w:firstLine="210" w:firstLineChars="100"/>
              <w:jc w:val="left"/>
            </w:pPr>
          </w:p>
          <w:p>
            <w:pPr>
              <w:ind w:firstLine="210" w:firstLineChars="10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30分钟</w:t>
            </w: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  <w:t>45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Hans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lang w:val="en-US" w:eastAsia="zh-Hans" w:bidi="ar-SA"/>
              </w:rPr>
              <w:t>轴对称图形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Hans" w:bidi="ar-SA"/>
              </w:rPr>
              <w:t>完成《练习与测试》第</w:t>
            </w:r>
            <w:r>
              <w:rPr>
                <w:rFonts w:hint="default" w:cstheme="minorBidi"/>
                <w:b w:val="0"/>
                <w:bCs/>
                <w:kern w:val="2"/>
                <w:sz w:val="22"/>
                <w:szCs w:val="22"/>
                <w:lang w:eastAsia="zh-Hans" w:bidi="ar-SA"/>
              </w:rPr>
              <w:t>62-63</w:t>
            </w: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Hans" w:bidi="ar-SA"/>
              </w:rPr>
              <w:t>页第1--</w:t>
            </w:r>
            <w:r>
              <w:rPr>
                <w:rFonts w:hint="default" w:cstheme="minorBidi"/>
                <w:b w:val="0"/>
                <w:bCs/>
                <w:kern w:val="2"/>
                <w:sz w:val="22"/>
                <w:szCs w:val="22"/>
                <w:lang w:eastAsia="zh-Hans" w:bidi="ar-SA"/>
              </w:rPr>
              <w:t>6</w:t>
            </w: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Hans" w:bidi="ar-SA"/>
              </w:rPr>
              <w:t>题。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  <w:t>完成《练习与测试》第</w:t>
            </w:r>
            <w:r>
              <w:rPr>
                <w:rFonts w:hint="default" w:cstheme="minorBidi"/>
                <w:b w:val="0"/>
                <w:bCs/>
                <w:kern w:val="2"/>
                <w:sz w:val="22"/>
                <w:szCs w:val="22"/>
                <w:lang w:eastAsia="zh-CN" w:bidi="ar-SA"/>
              </w:rPr>
              <w:t>62-63</w:t>
            </w: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  <w:t>页第1--</w:t>
            </w:r>
            <w:r>
              <w:rPr>
                <w:rFonts w:hint="default" w:cstheme="minorBidi"/>
                <w:b w:val="0"/>
                <w:bCs/>
                <w:kern w:val="2"/>
                <w:sz w:val="22"/>
                <w:szCs w:val="22"/>
                <w:lang w:eastAsia="zh-CN" w:bidi="ar-SA"/>
              </w:rPr>
              <w:t>5</w:t>
            </w: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  <w:t>题。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Hans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lang w:val="en-US" w:eastAsia="zh-Hans"/>
              </w:rPr>
              <w:t>德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Hans"/>
              </w:rPr>
              <w:t>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8.安全记心上（第二课时）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/>
              </w:rPr>
              <w:t>说说拨打火警电话需要注意什么。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/>
              </w:rPr>
              <w:t>说说拨打火警电话需要注意什么。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default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Hans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pStyle w:val="2"/>
              <w:widowControl/>
              <w:spacing w:line="15" w:lineRule="atLeast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2"/>
                <w:lang w:val="en-US" w:eastAsia="zh-Hans" w:bidi="ar-SA"/>
              </w:rPr>
            </w:pPr>
            <w:r>
              <w:rPr>
                <w:rFonts w:hint="eastAsia"/>
              </w:rPr>
              <w:t>基本</w:t>
            </w:r>
            <w:r>
              <w:t>体操：棍棒操</w:t>
            </w:r>
            <w:r>
              <w:rPr>
                <w:rFonts w:hint="eastAsia"/>
              </w:rPr>
              <w:t>4</w:t>
            </w:r>
            <w:r>
              <w:t>-6</w:t>
            </w:r>
            <w:r>
              <w:rPr>
                <w:rFonts w:hint="eastAsia"/>
              </w:rPr>
              <w:t>节</w:t>
            </w:r>
          </w:p>
        </w:tc>
        <w:tc>
          <w:tcPr>
            <w:tcW w:w="3260" w:type="dxa"/>
            <w:vAlign w:val="top"/>
          </w:tcPr>
          <w:p>
            <w:pPr>
              <w:pStyle w:val="2"/>
              <w:widowControl/>
              <w:spacing w:line="15" w:lineRule="atLeas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Cs w:val="24"/>
              </w:rPr>
              <w:t>练习</w:t>
            </w:r>
            <w:r>
              <w:rPr>
                <w:rFonts w:ascii="宋体" w:hAnsi="宋体" w:eastAsia="宋体" w:cs="宋体"/>
                <w:color w:val="000000"/>
                <w:szCs w:val="24"/>
              </w:rPr>
              <w:t>棍棒操</w:t>
            </w:r>
            <w:r>
              <w:rPr>
                <w:rFonts w:hint="eastAsia" w:ascii="宋体" w:hAnsi="宋体" w:eastAsia="宋体" w:cs="宋体"/>
                <w:color w:val="000000"/>
                <w:szCs w:val="24"/>
              </w:rPr>
              <w:t>1</w:t>
            </w:r>
            <w:r>
              <w:rPr>
                <w:rFonts w:ascii="宋体" w:hAnsi="宋体" w:eastAsia="宋体" w:cs="宋体"/>
                <w:color w:val="000000"/>
                <w:szCs w:val="24"/>
              </w:rPr>
              <w:t>-6</w:t>
            </w:r>
            <w:r>
              <w:rPr>
                <w:rFonts w:hint="eastAsia" w:ascii="宋体" w:hAnsi="宋体" w:eastAsia="宋体" w:cs="宋体"/>
                <w:color w:val="000000"/>
                <w:szCs w:val="24"/>
              </w:rPr>
              <w:t>节</w:t>
            </w:r>
          </w:p>
        </w:tc>
        <w:tc>
          <w:tcPr>
            <w:tcW w:w="2835" w:type="dxa"/>
            <w:vAlign w:val="top"/>
          </w:tcPr>
          <w:p>
            <w:pPr>
              <w:pStyle w:val="2"/>
              <w:widowControl/>
              <w:spacing w:line="15" w:lineRule="atLeast"/>
            </w:pPr>
            <w:r>
              <w:rPr>
                <w:rFonts w:hint="eastAsia" w:ascii="宋体" w:hAnsi="宋体" w:eastAsia="宋体" w:cs="宋体"/>
                <w:color w:val="000000"/>
                <w:szCs w:val="24"/>
              </w:rPr>
              <w:t>高抬腿10米两组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default"/>
                <w:sz w:val="24"/>
              </w:rPr>
            </w:pPr>
            <w:r>
              <w:rPr>
                <w:rFonts w:hint="default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Hans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lang w:val="en-US" w:eastAsia="zh-Hans"/>
              </w:rPr>
              <w:t>综</w:t>
            </w:r>
            <w:r>
              <w:rPr>
                <w:rFonts w:hint="default" w:asciiTheme="minorEastAsia" w:hAnsiTheme="minorEastAsia" w:cstheme="minorEastAsia"/>
                <w:b w:val="0"/>
                <w:bCs w:val="0"/>
                <w:sz w:val="21"/>
                <w:szCs w:val="21"/>
                <w:lang w:eastAsia="zh-Hans"/>
              </w:rPr>
              <w:t>1</w:t>
            </w:r>
          </w:p>
        </w:tc>
        <w:tc>
          <w:tcPr>
            <w:tcW w:w="1843" w:type="dxa"/>
            <w:vAlign w:val="center"/>
          </w:tcPr>
          <w:p>
            <w:pPr>
              <w:ind w:firstLine="735" w:firstLineChars="350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/>
              </w:rPr>
              <w:t xml:space="preserve">U8  </w:t>
            </w:r>
            <w:r>
              <w:t>Fun</w:t>
            </w:r>
            <w:r>
              <w:rPr>
                <w:rFonts w:hint="eastAsia"/>
              </w:rPr>
              <w:t xml:space="preserve"> time</w:t>
            </w: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1.听读U8 Story time</w:t>
            </w: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2.完成《课课练》Period1的</w:t>
            </w:r>
            <w:r>
              <w:rPr>
                <w:rFonts w:asciiTheme="minorEastAsia" w:hAnsiTheme="minorEastAsia" w:cstheme="minorEastAsia"/>
                <w:szCs w:val="21"/>
              </w:rPr>
              <w:t>DE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1.听读U8 Story time</w:t>
            </w: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2.完成《课课练》Period1的</w:t>
            </w:r>
            <w:r>
              <w:rPr>
                <w:rFonts w:asciiTheme="minorEastAsia" w:hAnsiTheme="minorEastAsia" w:cstheme="minorEastAsia"/>
                <w:szCs w:val="21"/>
              </w:rPr>
              <w:t>D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default"/>
                <w:sz w:val="24"/>
              </w:rPr>
            </w:pPr>
            <w:r>
              <w:rPr>
                <w:rFonts w:hint="default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lang w:val="en-US" w:eastAsia="zh-Hans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lang w:val="en-US" w:eastAsia="zh-Hans"/>
              </w:rPr>
              <w:t>综</w:t>
            </w:r>
            <w:r>
              <w:rPr>
                <w:rFonts w:hint="default" w:asciiTheme="minorEastAsia" w:hAnsiTheme="minorEastAsia" w:cstheme="minorEastAsia"/>
                <w:b w:val="0"/>
                <w:bCs w:val="0"/>
                <w:sz w:val="21"/>
                <w:szCs w:val="21"/>
                <w:lang w:eastAsia="zh-Hans"/>
              </w:rPr>
              <w:t>2</w:t>
            </w:r>
          </w:p>
        </w:tc>
        <w:tc>
          <w:tcPr>
            <w:tcW w:w="1843" w:type="dxa"/>
            <w:vAlign w:val="top"/>
          </w:tcPr>
          <w:p>
            <w:pPr>
              <w:spacing w:line="360" w:lineRule="auto"/>
              <w:ind w:firstLine="420" w:firstLineChars="200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/>
              </w:rPr>
              <w:t>多彩的泡泡 （第二课时）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自制泡泡液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自制泡泡液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Hans"/>
        </w:rPr>
        <w:t>沙琳</w:t>
      </w:r>
      <w:r>
        <w:rPr>
          <w:rFonts w:hint="eastAsia"/>
          <w:b/>
          <w:sz w:val="24"/>
          <w:u w:val="single"/>
        </w:rPr>
        <w:t xml:space="preserve">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  <w:lang w:val="en-US" w:eastAsia="zh-Hans"/>
        </w:rPr>
        <w:t>华泠希</w:t>
      </w:r>
      <w:r>
        <w:rPr>
          <w:rFonts w:hint="eastAsia"/>
          <w:b/>
          <w:sz w:val="24"/>
          <w:u w:val="single"/>
        </w:rPr>
        <w:t xml:space="preserve">            </w:t>
      </w:r>
    </w:p>
    <w:p>
      <w:pPr>
        <w:jc w:val="left"/>
      </w:pPr>
    </w:p>
    <w:p>
      <w:pPr>
        <w:jc w:val="left"/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  <w:lang w:val="en-US" w:eastAsia="zh-Hans"/>
        </w:rPr>
        <w:t>三</w:t>
      </w:r>
      <w:r>
        <w:rPr>
          <w:rFonts w:hint="default"/>
          <w:b/>
          <w:sz w:val="28"/>
          <w:u w:val="single"/>
          <w:lang w:eastAsia="zh-Hans"/>
        </w:rPr>
        <w:t>7</w:t>
      </w:r>
      <w:r>
        <w:rPr>
          <w:rFonts w:hint="eastAsia"/>
          <w:b/>
          <w:sz w:val="28"/>
          <w:u w:val="single"/>
        </w:rPr>
        <w:t xml:space="preserve">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default"/>
          <w:b/>
          <w:sz w:val="28"/>
          <w:u w:val="single"/>
        </w:rPr>
        <w:t>16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val="en-US" w:eastAsia="zh-Hans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《</w:t>
            </w:r>
            <w:r>
              <w:rPr>
                <w:rFonts w:hint="eastAsia"/>
                <w:lang w:val="en-US" w:eastAsia="zh-CN"/>
              </w:rPr>
              <w:t>司马光</w:t>
            </w:r>
            <w:r>
              <w:rPr>
                <w:rFonts w:hint="eastAsia"/>
                <w:lang w:eastAsia="zh-CN"/>
              </w:rPr>
              <w:t>》</w:t>
            </w:r>
            <w:r>
              <w:rPr>
                <w:rFonts w:hint="eastAsia"/>
                <w:lang w:val="en-US" w:eastAsia="zh-CN"/>
              </w:rPr>
              <w:t>第三课时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1.完成《练习与测试》第24课的一、二、三、四大题。</w:t>
            </w:r>
          </w:p>
          <w:p>
            <w:pPr>
              <w:numPr>
                <w:ilvl w:val="0"/>
                <w:numId w:val="0"/>
              </w:numPr>
              <w:ind w:left="0" w:leftChars="0" w:firstLine="0" w:firstLineChars="0"/>
              <w:rPr>
                <w:rFonts w:hint="eastAsia"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2.思考：这篇课文的语言和其他课文有什么不同？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1.完成《练习与测试》第24课的一、二、三、四大题。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eastAsia="宋体"/>
                <w:lang w:val="en-US" w:eastAsia="zh-CN"/>
              </w:rPr>
            </w:pPr>
          </w:p>
          <w:p>
            <w:pPr>
              <w:jc w:val="left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 xml:space="preserve">  书面</w:t>
            </w:r>
          </w:p>
          <w:p>
            <w:pPr>
              <w:jc w:val="left"/>
              <w:rPr>
                <w:rFonts w:hint="eastAsia"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eastAsia="宋体"/>
                <w:lang w:val="en-US" w:eastAsia="zh-CN"/>
              </w:rPr>
              <w:t xml:space="preserve">  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30分钟</w:t>
            </w: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992" w:type="dxa"/>
            <w:vMerge w:val="restart"/>
            <w:vAlign w:val="top"/>
          </w:tcPr>
          <w:p>
            <w:pPr>
              <w:spacing w:beforeLines="0" w:afterLines="0"/>
              <w:jc w:val="left"/>
              <w:rPr>
                <w:rFonts w:hint="eastAsia"/>
                <w:sz w:val="21"/>
                <w:szCs w:val="22"/>
              </w:rPr>
            </w:pPr>
          </w:p>
          <w:p>
            <w:pPr>
              <w:spacing w:beforeLines="0" w:afterLines="0"/>
              <w:jc w:val="left"/>
              <w:rPr>
                <w:rFonts w:hint="eastAsia"/>
                <w:sz w:val="21"/>
                <w:szCs w:val="22"/>
              </w:rPr>
            </w:pPr>
          </w:p>
          <w:p>
            <w:pPr>
              <w:spacing w:beforeLines="0" w:afterLines="0"/>
              <w:jc w:val="left"/>
              <w:rPr>
                <w:rFonts w:hint="default"/>
                <w:sz w:val="21"/>
                <w:szCs w:val="22"/>
              </w:rPr>
            </w:pPr>
          </w:p>
          <w:p>
            <w:pPr>
              <w:spacing w:beforeLines="0" w:afterLine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eastAsia="zh-CN" w:bidi="ar-SA"/>
              </w:rPr>
            </w:pPr>
            <w:r>
              <w:rPr>
                <w:rFonts w:hint="default" w:cstheme="minorBidi"/>
                <w:kern w:val="2"/>
                <w:sz w:val="21"/>
                <w:szCs w:val="22"/>
                <w:lang w:eastAsia="zh-CN" w:bidi="ar-SA"/>
              </w:rPr>
              <w:t>45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default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《灰雀》第一课时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1.抄写第25课课文词语。</w:t>
            </w:r>
          </w:p>
          <w:p>
            <w:pPr>
              <w:rPr>
                <w:rFonts w:hint="eastAsia"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2.完成课后习题：思考列宁和小男孩在对话的时候，他们各自心里想的是什么？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1.抄写第25课课文词语。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2.想一想列宁和小男孩在对话的时候，他们各自心里想的是什么。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 xml:space="preserve">  书面</w:t>
            </w:r>
          </w:p>
          <w:p>
            <w:pPr>
              <w:jc w:val="left"/>
              <w:rPr>
                <w:rFonts w:hint="eastAsia"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  <w:lang w:val="en-US" w:eastAsia="zh-C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ind w:firstLine="210" w:firstLineChars="100"/>
              <w:jc w:val="left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30分钟</w:t>
            </w: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992" w:type="dxa"/>
            <w:vMerge w:val="continue"/>
            <w:vAlign w:val="top"/>
          </w:tcPr>
          <w:p>
            <w:pPr>
              <w:spacing w:beforeLines="0" w:afterLines="0"/>
              <w:jc w:val="left"/>
              <w:rPr>
                <w:rFonts w:hint="default" w:cstheme="minorBidi"/>
                <w:kern w:val="2"/>
                <w:sz w:val="21"/>
                <w:szCs w:val="22"/>
                <w:lang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default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Hans"/>
              </w:rPr>
              <w:t>认识一个物体的几分之一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1.完成《练习与测试》第</w:t>
            </w:r>
            <w:r>
              <w:rPr>
                <w:rFonts w:hint="default"/>
              </w:rPr>
              <w:t>65</w:t>
            </w:r>
            <w:r>
              <w:rPr>
                <w:rFonts w:hint="eastAsia"/>
              </w:rPr>
              <w:t>页第1--</w:t>
            </w:r>
            <w:r>
              <w:rPr>
                <w:rFonts w:hint="default"/>
              </w:rPr>
              <w:t>4</w:t>
            </w:r>
            <w:r>
              <w:rPr>
                <w:rFonts w:hint="eastAsia"/>
              </w:rPr>
              <w:t>题</w:t>
            </w:r>
            <w:r>
              <w:rPr>
                <w:rFonts w:hint="default"/>
              </w:rPr>
              <w:t>。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1.完成《练习与测试》第</w:t>
            </w:r>
            <w:r>
              <w:rPr>
                <w:rFonts w:hint="default"/>
              </w:rPr>
              <w:t>65</w:t>
            </w:r>
            <w:r>
              <w:rPr>
                <w:rFonts w:hint="eastAsia"/>
              </w:rPr>
              <w:t>页第1--</w:t>
            </w:r>
            <w:r>
              <w:rPr>
                <w:rFonts w:hint="default"/>
              </w:rPr>
              <w:t>3</w:t>
            </w:r>
            <w:r>
              <w:rPr>
                <w:rFonts w:hint="eastAsia"/>
              </w:rPr>
              <w:t>题。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default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U8 Cartoon time</w:t>
            </w: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1.听读U8 </w:t>
            </w:r>
            <w:r>
              <w:rPr>
                <w:rFonts w:hint="eastAsia"/>
              </w:rPr>
              <w:t>Cartoon time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2.完成《课课练》Period2</w:t>
            </w:r>
            <w:r>
              <w:rPr>
                <w:rFonts w:asciiTheme="minorEastAsia" w:hAnsiTheme="minorEastAsia" w:cstheme="minorEastAsia"/>
                <w:szCs w:val="21"/>
              </w:rPr>
              <w:t>D</w:t>
            </w:r>
            <w:r>
              <w:rPr>
                <w:rFonts w:hint="eastAsia" w:asciiTheme="minorEastAsia" w:hAnsiTheme="minorEastAsia" w:cstheme="minorEastAsia"/>
                <w:szCs w:val="21"/>
              </w:rPr>
              <w:t>E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1.听读U8 </w:t>
            </w:r>
            <w:r>
              <w:rPr>
                <w:rFonts w:hint="eastAsia"/>
              </w:rPr>
              <w:t>Cartoon time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2.完成《课课练》Period2D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default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德法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9</w:t>
            </w:r>
            <w:r>
              <w:t>.</w:t>
            </w:r>
            <w:r>
              <w:rPr>
                <w:rFonts w:hint="eastAsia"/>
              </w:rPr>
              <w:t>心中的“110”（第一课时）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/>
              </w:rPr>
              <w:t>说说独自一人在家应该注意什么。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/>
              </w:rPr>
              <w:t>说说独自一人在家应该注意什么。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default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《剪纸（二）》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准备美术手工材料。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寻找、观察不同流派风格的动物剪纸作品。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准备美术手工材料。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寻找、观察不同流派风格的动物剪纸作品。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预习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5分钟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 </w:t>
      </w:r>
      <w:r>
        <w:rPr>
          <w:rFonts w:hint="eastAsia"/>
          <w:b/>
          <w:sz w:val="24"/>
          <w:u w:val="single"/>
          <w:lang w:val="en-US" w:eastAsia="zh-Hans"/>
        </w:rPr>
        <w:t>沙琳</w:t>
      </w:r>
      <w:r>
        <w:rPr>
          <w:rFonts w:hint="eastAsia"/>
          <w:b/>
          <w:sz w:val="24"/>
          <w:u w:val="single"/>
        </w:rPr>
        <w:t xml:space="preserve">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</w:t>
      </w:r>
      <w:r>
        <w:rPr>
          <w:rFonts w:hint="eastAsia"/>
          <w:b/>
          <w:sz w:val="24"/>
          <w:u w:val="single"/>
          <w:lang w:val="en-US" w:eastAsia="zh-Hans"/>
        </w:rPr>
        <w:t>华泠希</w:t>
      </w:r>
      <w:r>
        <w:rPr>
          <w:rFonts w:hint="eastAsia"/>
          <w:b/>
          <w:sz w:val="24"/>
          <w:u w:val="single"/>
        </w:rPr>
        <w:t xml:space="preserve">           </w:t>
      </w:r>
    </w:p>
    <w:p>
      <w:pPr>
        <w:jc w:val="left"/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  <w:lang w:val="en-US" w:eastAsia="zh-Hans"/>
        </w:rPr>
        <w:t>三</w:t>
      </w:r>
      <w:r>
        <w:rPr>
          <w:rFonts w:hint="default"/>
          <w:b/>
          <w:sz w:val="28"/>
          <w:u w:val="single"/>
          <w:lang w:eastAsia="zh-Hans"/>
        </w:rPr>
        <w:t>7</w:t>
      </w:r>
      <w:r>
        <w:rPr>
          <w:rFonts w:hint="eastAsia"/>
          <w:b/>
          <w:sz w:val="28"/>
          <w:u w:val="single"/>
        </w:rPr>
        <w:t xml:space="preserve">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default"/>
          <w:b/>
          <w:sz w:val="28"/>
          <w:u w:val="single"/>
        </w:rPr>
        <w:t>16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val="en-US" w:eastAsia="zh-Hans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《灰雀》第二课时</w:t>
            </w:r>
          </w:p>
        </w:tc>
        <w:tc>
          <w:tcPr>
            <w:tcW w:w="3260" w:type="dxa"/>
            <w:vAlign w:val="top"/>
          </w:tcPr>
          <w:p>
            <w:pPr>
              <w:pStyle w:val="6"/>
              <w:numPr>
                <w:ilvl w:val="0"/>
                <w:numId w:val="0"/>
              </w:num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1.完成《练习与测试》第25课的一、二、三、四大题。</w:t>
            </w:r>
          </w:p>
          <w:p>
            <w:pPr>
              <w:pStyle w:val="6"/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2.阅读《阅读空间》第212页。</w:t>
            </w:r>
          </w:p>
        </w:tc>
        <w:tc>
          <w:tcPr>
            <w:tcW w:w="2835" w:type="dxa"/>
            <w:vAlign w:val="top"/>
          </w:tcPr>
          <w:p>
            <w:pPr>
              <w:pStyle w:val="6"/>
              <w:numPr>
                <w:ilvl w:val="0"/>
                <w:numId w:val="0"/>
              </w:num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1.完成《练习与测试》第25课的一、二、三、四大题。</w:t>
            </w:r>
          </w:p>
          <w:p>
            <w:pPr>
              <w:pStyle w:val="6"/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ind w:firstLine="420" w:firstLineChars="20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书面</w:t>
            </w:r>
          </w:p>
          <w:p>
            <w:pPr>
              <w:ind w:firstLine="420" w:firstLineChars="200"/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阅读</w:t>
            </w:r>
          </w:p>
          <w:p>
            <w:pPr>
              <w:jc w:val="left"/>
              <w:rPr>
                <w:rFonts w:hint="eastAsia"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30分钟</w:t>
            </w: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992" w:type="dxa"/>
            <w:vMerge w:val="restart"/>
            <w:vAlign w:val="top"/>
          </w:tcPr>
          <w:p>
            <w:pPr>
              <w:spacing w:beforeLines="0" w:afterLines="0"/>
              <w:jc w:val="left"/>
              <w:rPr>
                <w:rFonts w:hint="eastAsia"/>
                <w:sz w:val="21"/>
                <w:szCs w:val="22"/>
              </w:rPr>
            </w:pPr>
          </w:p>
          <w:p>
            <w:pPr>
              <w:spacing w:beforeLines="0" w:afterLines="0"/>
              <w:jc w:val="left"/>
              <w:rPr>
                <w:rFonts w:hint="eastAsia"/>
                <w:sz w:val="21"/>
                <w:szCs w:val="22"/>
              </w:rPr>
            </w:pPr>
          </w:p>
          <w:p>
            <w:pPr>
              <w:spacing w:beforeLines="0" w:afterLines="0"/>
              <w:jc w:val="left"/>
              <w:rPr>
                <w:rFonts w:hint="default" w:eastAsiaTheme="minorEastAsia"/>
                <w:sz w:val="21"/>
                <w:szCs w:val="22"/>
                <w:lang w:val="en-US" w:eastAsia="zh-CN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30分钟</w:t>
            </w:r>
          </w:p>
          <w:p>
            <w:pPr>
              <w:spacing w:beforeLines="0" w:afterLine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default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U8  Letter time</w:t>
            </w: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1.听读U8 </w:t>
            </w:r>
            <w:r>
              <w:rPr>
                <w:rFonts w:hint="eastAsia"/>
              </w:rPr>
              <w:t>Letter time</w:t>
            </w:r>
          </w:p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2.完成《课课练》Period2</w:t>
            </w:r>
            <w:r>
              <w:rPr>
                <w:rFonts w:asciiTheme="minorEastAsia" w:hAnsiTheme="minorEastAsia" w:cstheme="minorEastAsia"/>
                <w:szCs w:val="21"/>
              </w:rPr>
              <w:t>F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1.听读U8 </w:t>
            </w:r>
            <w:r>
              <w:rPr>
                <w:rFonts w:hint="eastAsia"/>
              </w:rPr>
              <w:t>Letter time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 完成《课课练》Period2</w:t>
            </w:r>
            <w:r>
              <w:rPr>
                <w:rFonts w:asciiTheme="minorEastAsia" w:hAnsiTheme="minorEastAsia" w:cstheme="minorEastAsia"/>
                <w:szCs w:val="21"/>
              </w:rPr>
              <w:t>F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default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2.聆听《司马光砸缸》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编创合适的伴奏为歌曲伴奏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编创合适的伴奏为歌曲伴奏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ind w:firstLine="210" w:firstLineChars="10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default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color w:val="000000"/>
                <w:sz w:val="22"/>
              </w:rPr>
              <w:t>食物</w:t>
            </w:r>
            <w:r>
              <w:rPr>
                <w:color w:val="000000"/>
                <w:sz w:val="22"/>
              </w:rPr>
              <w:t>的旅行（</w:t>
            </w:r>
            <w:r>
              <w:rPr>
                <w:rFonts w:hint="eastAsia"/>
                <w:color w:val="000000"/>
                <w:sz w:val="22"/>
              </w:rPr>
              <w:t>1）</w:t>
            </w:r>
          </w:p>
        </w:tc>
        <w:tc>
          <w:tcPr>
            <w:tcW w:w="3260" w:type="dxa"/>
            <w:vAlign w:val="top"/>
          </w:tcPr>
          <w:p>
            <w:pPr>
              <w:jc w:val="center"/>
            </w:pP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hAnsi="宋体"/>
                <w:color w:val="000000"/>
                <w:szCs w:val="21"/>
              </w:rPr>
              <w:t>描述人体的主要消化器官</w:t>
            </w:r>
            <w:r>
              <w:rPr>
                <w:rFonts w:hint="eastAsia" w:ascii="宋体" w:hAnsi="宋体"/>
                <w:color w:val="000000"/>
                <w:szCs w:val="21"/>
              </w:rPr>
              <w:t>。</w:t>
            </w:r>
          </w:p>
        </w:tc>
        <w:tc>
          <w:tcPr>
            <w:tcW w:w="2835" w:type="dxa"/>
            <w:vAlign w:val="top"/>
          </w:tcPr>
          <w:p>
            <w:pPr>
              <w:jc w:val="center"/>
            </w:pP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hAnsi="宋体"/>
                <w:color w:val="000000"/>
                <w:szCs w:val="21"/>
              </w:rPr>
              <w:t>描述人体的主要消化器官</w:t>
            </w:r>
            <w:r>
              <w:rPr>
                <w:rFonts w:hint="eastAsia" w:ascii="宋体" w:hAnsi="宋体"/>
                <w:color w:val="000000"/>
                <w:szCs w:val="21"/>
              </w:rPr>
              <w:t>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ind w:firstLine="210" w:firstLineChars="10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default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信息技术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</w:rPr>
              <w:t>掌握“仙女袋”“暗房”功能的使用方法。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</w:rPr>
              <w:t>恰当地利用“仙女袋”“暗房”等功能创作图画。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</w:rPr>
              <w:t>说说</w:t>
            </w:r>
            <w:r>
              <w:rPr>
                <w:rFonts w:hint="eastAsia" w:ascii="宋体" w:hAnsi="宋体" w:eastAsia="宋体"/>
                <w:szCs w:val="21"/>
              </w:rPr>
              <w:t>“仙女袋”有什么作用。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default"/>
                <w:sz w:val="24"/>
              </w:rPr>
            </w:pPr>
            <w:r>
              <w:rPr>
                <w:rFonts w:hint="default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劳动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解决长条</w:t>
            </w:r>
            <w:r>
              <w:t>拉花彩练易</w:t>
            </w:r>
            <w:r>
              <w:rPr>
                <w:rFonts w:hint="eastAsia"/>
              </w:rPr>
              <w:t>拉断</w:t>
            </w:r>
            <w:r>
              <w:t>的问题</w:t>
            </w:r>
          </w:p>
        </w:tc>
        <w:tc>
          <w:tcPr>
            <w:tcW w:w="3260" w:type="dxa"/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无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无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0</w:t>
            </w:r>
          </w:p>
        </w:tc>
        <w:tc>
          <w:tcPr>
            <w:tcW w:w="992" w:type="dxa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 </w:t>
      </w:r>
      <w:r>
        <w:rPr>
          <w:rFonts w:hint="eastAsia"/>
          <w:b/>
          <w:sz w:val="24"/>
          <w:u w:val="single"/>
          <w:lang w:val="en-US" w:eastAsia="zh-Hans"/>
        </w:rPr>
        <w:t>沙琳</w:t>
      </w:r>
      <w:r>
        <w:rPr>
          <w:rFonts w:hint="eastAsia"/>
          <w:b/>
          <w:sz w:val="24"/>
          <w:u w:val="single"/>
        </w:rPr>
        <w:t xml:space="preserve">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</w:t>
      </w:r>
      <w:r>
        <w:rPr>
          <w:rFonts w:hint="eastAsia"/>
          <w:b/>
          <w:sz w:val="24"/>
          <w:u w:val="single"/>
          <w:lang w:val="en-US" w:eastAsia="zh-Hans"/>
        </w:rPr>
        <w:t>华泠希</w:t>
      </w:r>
      <w:r>
        <w:rPr>
          <w:rFonts w:hint="eastAsia"/>
          <w:b/>
          <w:sz w:val="24"/>
          <w:u w:val="single"/>
        </w:rPr>
        <w:t xml:space="preserve">           </w:t>
      </w: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  <w:lang w:val="en-US" w:eastAsia="zh-Hans"/>
        </w:rPr>
        <w:t>三</w:t>
      </w:r>
      <w:r>
        <w:rPr>
          <w:rFonts w:hint="default"/>
          <w:b/>
          <w:sz w:val="28"/>
          <w:u w:val="single"/>
          <w:lang w:eastAsia="zh-Hans"/>
        </w:rPr>
        <w:t>7</w:t>
      </w:r>
      <w:r>
        <w:rPr>
          <w:rFonts w:hint="eastAsia"/>
          <w:b/>
          <w:sz w:val="28"/>
          <w:u w:val="single"/>
        </w:rPr>
        <w:t xml:space="preserve">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default"/>
          <w:b/>
          <w:sz w:val="28"/>
          <w:u w:val="single"/>
        </w:rPr>
        <w:t>16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val="en-US" w:eastAsia="zh-Hans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《灰雀》第三课时</w:t>
            </w:r>
          </w:p>
        </w:tc>
        <w:tc>
          <w:tcPr>
            <w:tcW w:w="3260" w:type="dxa"/>
            <w:vAlign w:val="top"/>
          </w:tcPr>
          <w:p>
            <w:pPr>
              <w:pStyle w:val="6"/>
              <w:numPr>
                <w:ilvl w:val="0"/>
                <w:numId w:val="0"/>
              </w:num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  <w:t>1.思考</w:t>
            </w:r>
            <w:r>
              <w:rPr>
                <w:rFonts w:hint="eastAsia"/>
                <w:lang w:val="en-US" w:eastAsia="zh-CN"/>
              </w:rPr>
              <w:t>课后习题：从哪里能看出列宁和小男孩喜爱灰雀，找出相关语句，在旁边写写感受。</w:t>
            </w:r>
          </w:p>
          <w:p>
            <w:pPr>
              <w:pStyle w:val="6"/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2.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2.阅读《阅读空间》第218页。</w:t>
            </w:r>
          </w:p>
        </w:tc>
        <w:tc>
          <w:tcPr>
            <w:tcW w:w="2835" w:type="dxa"/>
            <w:vAlign w:val="top"/>
          </w:tcPr>
          <w:p>
            <w:pPr>
              <w:pStyle w:val="6"/>
              <w:numPr>
                <w:ilvl w:val="0"/>
                <w:numId w:val="0"/>
              </w:num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  <w:t>1.思考</w:t>
            </w:r>
            <w:r>
              <w:rPr>
                <w:rFonts w:hint="eastAsia"/>
                <w:lang w:val="en-US" w:eastAsia="zh-CN"/>
              </w:rPr>
              <w:t>课后习题：从哪里能看出列宁和小男孩喜爱灰雀，找出相关语句。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 xml:space="preserve">   </w:t>
            </w:r>
          </w:p>
          <w:p>
            <w:pPr>
              <w:ind w:firstLine="210" w:firstLineChars="10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阅读</w:t>
            </w:r>
          </w:p>
          <w:p>
            <w:pPr>
              <w:ind w:firstLine="210" w:firstLineChars="10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ind w:firstLine="210" w:firstLineChars="10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30分钟</w:t>
            </w:r>
          </w:p>
        </w:tc>
        <w:tc>
          <w:tcPr>
            <w:tcW w:w="992" w:type="dxa"/>
            <w:vMerge w:val="restart"/>
            <w:vAlign w:val="top"/>
          </w:tcPr>
          <w:p>
            <w:pPr>
              <w:spacing w:beforeLines="0" w:afterLines="0"/>
              <w:jc w:val="left"/>
              <w:rPr>
                <w:rFonts w:hint="eastAsia" w:ascii="宋体" w:hAnsi="宋体" w:cs="宋体"/>
                <w:sz w:val="21"/>
                <w:szCs w:val="21"/>
              </w:rPr>
            </w:pPr>
          </w:p>
          <w:p>
            <w:pPr>
              <w:spacing w:beforeLines="0" w:afterLines="0"/>
              <w:ind w:firstLine="210" w:firstLineChars="100"/>
              <w:jc w:val="left"/>
              <w:rPr>
                <w:rFonts w:hint="eastAsia" w:ascii="宋体" w:hAnsi="宋体" w:cs="宋体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宋体" w:hAnsi="宋体" w:cs="宋体"/>
                <w:sz w:val="21"/>
                <w:szCs w:val="21"/>
              </w:rPr>
              <w:t>45</w:t>
            </w:r>
            <w:r>
              <w:rPr>
                <w:rFonts w:hint="eastAsia" w:ascii="宋体" w:hAnsi="宋体" w:cs="宋体"/>
                <w:sz w:val="21"/>
                <w:szCs w:val="21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/>
                <w:lang w:val="en-US" w:eastAsia="zh-Hans"/>
              </w:rPr>
              <w:t>认识一个物体的几分之几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/>
                <w:lang w:val="en-US" w:eastAsia="zh-Hans"/>
              </w:rPr>
              <w:t>1.完成《练习与测试》第</w:t>
            </w:r>
            <w:r>
              <w:rPr>
                <w:rFonts w:hint="default"/>
                <w:lang w:eastAsia="zh-Hans"/>
              </w:rPr>
              <w:t>66</w:t>
            </w:r>
            <w:r>
              <w:rPr>
                <w:rFonts w:hint="eastAsia"/>
                <w:lang w:val="en-US" w:eastAsia="zh-Hans"/>
              </w:rPr>
              <w:t>页第1--</w:t>
            </w:r>
            <w:r>
              <w:rPr>
                <w:rFonts w:hint="default"/>
                <w:lang w:eastAsia="zh-Hans"/>
              </w:rPr>
              <w:t>3</w:t>
            </w:r>
            <w:r>
              <w:rPr>
                <w:rFonts w:hint="eastAsia"/>
                <w:lang w:val="en-US" w:eastAsia="zh-Hans"/>
              </w:rPr>
              <w:t>题。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default"/>
                <w:lang w:val="en-US" w:eastAsia="zh-Hans"/>
              </w:rPr>
              <w:t>1.完成《练习与测试》第</w:t>
            </w:r>
            <w:r>
              <w:rPr>
                <w:rFonts w:hint="default"/>
                <w:lang w:eastAsia="zh-Hans"/>
              </w:rPr>
              <w:t>66</w:t>
            </w:r>
            <w:r>
              <w:rPr>
                <w:rFonts w:hint="default"/>
                <w:lang w:val="en-US" w:eastAsia="zh-Hans"/>
              </w:rPr>
              <w:t>页第1--</w:t>
            </w:r>
            <w:r>
              <w:rPr>
                <w:rFonts w:hint="default"/>
                <w:lang w:eastAsia="zh-Hans"/>
              </w:rPr>
              <w:t>2</w:t>
            </w:r>
            <w:r>
              <w:rPr>
                <w:rFonts w:hint="default"/>
                <w:lang w:val="en-US" w:eastAsia="zh-Hans"/>
              </w:rPr>
              <w:t>题。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  <w:t>巩固&amp;拓展</w:t>
            </w: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</w:rPr>
              <w:t>15</w:t>
            </w:r>
            <w:r>
              <w:rPr>
                <w:rFonts w:hint="eastAsia"/>
                <w:lang w:val="en-US" w:eastAsia="zh-Hans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U8</w:t>
            </w:r>
            <w:r>
              <w:rPr>
                <w:rFonts w:hint="eastAsia"/>
              </w:rPr>
              <w:t xml:space="preserve"> </w:t>
            </w:r>
            <w:r>
              <w:t>Song</w:t>
            </w:r>
            <w:r>
              <w:rPr>
                <w:rFonts w:hint="eastAsia"/>
              </w:rPr>
              <w:t xml:space="preserve"> time</w:t>
            </w: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1.听读U8 </w:t>
            </w:r>
            <w:r>
              <w:rPr>
                <w:rFonts w:hint="eastAsia"/>
              </w:rPr>
              <w:t>Song time</w:t>
            </w:r>
          </w:p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2.完成《课课练》Period3</w:t>
            </w:r>
            <w:r>
              <w:rPr>
                <w:rFonts w:asciiTheme="minorEastAsia" w:hAnsiTheme="minorEastAsia" w:cstheme="minorEastAsia"/>
                <w:szCs w:val="21"/>
              </w:rPr>
              <w:t>DE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1.听读U8 </w:t>
            </w:r>
            <w:r>
              <w:rPr>
                <w:rFonts w:hint="eastAsia"/>
              </w:rPr>
              <w:t>Song time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2.完成《课课练》Period3D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Hans" w:bidi="ar-SA"/>
              </w:rPr>
            </w:pPr>
            <w:r>
              <w:rPr>
                <w:rFonts w:hint="eastAsia"/>
                <w:sz w:val="22"/>
                <w:lang w:val="en-US" w:eastAsia="zh-Hans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《剪纸（二）》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准备美术手工材料。</w:t>
            </w:r>
          </w:p>
          <w:p>
            <w:pPr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巩固课堂知识。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思考：如何让你剪纸上的动物更鲜活生动？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准备美术手工材料。</w:t>
            </w:r>
          </w:p>
          <w:p>
            <w:pPr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巩固课堂知识。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思考：如何让你剪纸上的动物更鲜活生动？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复习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10</w:t>
            </w:r>
            <w:r>
              <w:rPr>
                <w:rFonts w:hint="eastAsia"/>
                <w:lang w:eastAsia="zh-CN"/>
              </w:rPr>
              <w:t>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sz w:val="22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pStyle w:val="2"/>
              <w:widowControl/>
              <w:spacing w:line="15" w:lineRule="atLeas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基本体操</w:t>
            </w:r>
            <w:r>
              <w:t>：棍棒操</w:t>
            </w:r>
            <w:r>
              <w:rPr>
                <w:rFonts w:hint="eastAsia"/>
              </w:rPr>
              <w:t>7</w:t>
            </w:r>
            <w:r>
              <w:t>-9</w:t>
            </w:r>
            <w:r>
              <w:rPr>
                <w:rFonts w:hint="eastAsia"/>
              </w:rPr>
              <w:t>节</w:t>
            </w:r>
          </w:p>
        </w:tc>
        <w:tc>
          <w:tcPr>
            <w:tcW w:w="3260" w:type="dxa"/>
            <w:vAlign w:val="top"/>
          </w:tcPr>
          <w:p>
            <w:pPr>
              <w:pStyle w:val="2"/>
              <w:widowControl/>
              <w:spacing w:line="15" w:lineRule="atLeast"/>
            </w:pPr>
            <w:r>
              <w:rPr>
                <w:rFonts w:hint="eastAsia" w:ascii="宋体" w:hAnsi="宋体" w:eastAsia="宋体" w:cs="宋体"/>
                <w:color w:val="000000"/>
                <w:szCs w:val="24"/>
              </w:rPr>
              <w:t>仰卧起坐30次三组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pStyle w:val="2"/>
              <w:widowControl/>
              <w:spacing w:line="15" w:lineRule="atLeas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Cs w:val="24"/>
              </w:rPr>
              <w:t>柔韧练习</w:t>
            </w:r>
            <w:r>
              <w:rPr>
                <w:rFonts w:ascii="宋体" w:hAnsi="宋体" w:eastAsia="宋体" w:cs="宋体"/>
                <w:color w:val="000000"/>
                <w:szCs w:val="24"/>
              </w:rPr>
              <w:t>：压腿、压肩等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Hans" w:bidi="ar-SA"/>
              </w:rPr>
            </w:pPr>
            <w:r>
              <w:rPr>
                <w:rFonts w:hint="eastAsia"/>
                <w:sz w:val="22"/>
                <w:lang w:val="en-US" w:eastAsia="zh-Hans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color w:val="000000"/>
                <w:sz w:val="22"/>
              </w:rPr>
              <w:t>食物</w:t>
            </w:r>
            <w:r>
              <w:rPr>
                <w:color w:val="000000"/>
                <w:sz w:val="22"/>
              </w:rPr>
              <w:t>的旅行（2</w:t>
            </w:r>
            <w:r>
              <w:rPr>
                <w:rFonts w:hint="eastAsia"/>
                <w:color w:val="000000"/>
                <w:sz w:val="22"/>
              </w:rPr>
              <w:t>）</w:t>
            </w:r>
          </w:p>
        </w:tc>
        <w:tc>
          <w:tcPr>
            <w:tcW w:w="3260" w:type="dxa"/>
            <w:vAlign w:val="top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hAnsi="宋体"/>
                <w:color w:val="000000"/>
                <w:szCs w:val="21"/>
              </w:rPr>
              <w:t>了解消化过程。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hAnsi="宋体"/>
                <w:color w:val="000000"/>
                <w:szCs w:val="21"/>
              </w:rPr>
              <w:t>了解消化过程。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 </w:t>
      </w:r>
      <w:r>
        <w:rPr>
          <w:rFonts w:hint="eastAsia"/>
          <w:b/>
          <w:sz w:val="24"/>
          <w:u w:val="single"/>
          <w:lang w:val="en-US" w:eastAsia="zh-Hans"/>
        </w:rPr>
        <w:t>沙琳</w:t>
      </w:r>
      <w:r>
        <w:rPr>
          <w:rFonts w:hint="eastAsia"/>
          <w:b/>
          <w:sz w:val="24"/>
          <w:u w:val="single"/>
        </w:rPr>
        <w:t xml:space="preserve">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  <w:lang w:val="en-US" w:eastAsia="zh-Hans"/>
        </w:rPr>
        <w:t>华泠希</w:t>
      </w:r>
      <w:r>
        <w:rPr>
          <w:rFonts w:hint="eastAsia"/>
          <w:b/>
          <w:sz w:val="24"/>
          <w:u w:val="single"/>
        </w:rPr>
        <w:t xml:space="preserve">            </w:t>
      </w:r>
    </w:p>
    <w:p>
      <w:pPr>
        <w:jc w:val="left"/>
      </w:pPr>
      <w:bookmarkStart w:id="0" w:name="_GoBack"/>
      <w:bookmarkEnd w:id="0"/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C4A75BC"/>
    <w:multiLevelType w:val="singleLevel"/>
    <w:tmpl w:val="4C4A75B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61640B0E"/>
    <w:multiLevelType w:val="singleLevel"/>
    <w:tmpl w:val="61640B0E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38CC"/>
    <w:rsid w:val="004E456F"/>
    <w:rsid w:val="006738CC"/>
    <w:rsid w:val="006866AA"/>
    <w:rsid w:val="00874D1B"/>
    <w:rsid w:val="00CF473A"/>
    <w:rsid w:val="00D206B2"/>
    <w:rsid w:val="00EB1436"/>
    <w:rsid w:val="00F20EA0"/>
    <w:rsid w:val="09FB9B1B"/>
    <w:rsid w:val="0A6FEE70"/>
    <w:rsid w:val="0E8C6099"/>
    <w:rsid w:val="17BF953A"/>
    <w:rsid w:val="1FBB0551"/>
    <w:rsid w:val="1FFE4E43"/>
    <w:rsid w:val="25F80FEF"/>
    <w:rsid w:val="2EBFB921"/>
    <w:rsid w:val="3BEF29B9"/>
    <w:rsid w:val="3CEAF291"/>
    <w:rsid w:val="3CFE39F1"/>
    <w:rsid w:val="3D7F5A30"/>
    <w:rsid w:val="3FE6B7E9"/>
    <w:rsid w:val="3FF78829"/>
    <w:rsid w:val="3FFA5A20"/>
    <w:rsid w:val="3FFC8016"/>
    <w:rsid w:val="3FFFD3A5"/>
    <w:rsid w:val="46F5997E"/>
    <w:rsid w:val="49FDF5A5"/>
    <w:rsid w:val="4DAF375F"/>
    <w:rsid w:val="4EFFDBBF"/>
    <w:rsid w:val="559FAF1F"/>
    <w:rsid w:val="57E6CE1E"/>
    <w:rsid w:val="5CE12615"/>
    <w:rsid w:val="5F9E3BA3"/>
    <w:rsid w:val="5FBF712D"/>
    <w:rsid w:val="673E5DCD"/>
    <w:rsid w:val="69EF068E"/>
    <w:rsid w:val="69FFB95F"/>
    <w:rsid w:val="6AFCA65E"/>
    <w:rsid w:val="6BDBD16C"/>
    <w:rsid w:val="6FAFF64C"/>
    <w:rsid w:val="6FF3A8FC"/>
    <w:rsid w:val="73FA5AB5"/>
    <w:rsid w:val="73FB31B3"/>
    <w:rsid w:val="76DD82C0"/>
    <w:rsid w:val="771FAE4D"/>
    <w:rsid w:val="77EA783E"/>
    <w:rsid w:val="77FFD7ED"/>
    <w:rsid w:val="78FB345E"/>
    <w:rsid w:val="79F9A8C9"/>
    <w:rsid w:val="7AEF3278"/>
    <w:rsid w:val="7B6DBEB1"/>
    <w:rsid w:val="7BA2CFB4"/>
    <w:rsid w:val="7BFF4700"/>
    <w:rsid w:val="7D0769D8"/>
    <w:rsid w:val="7D9DAED2"/>
    <w:rsid w:val="7E378332"/>
    <w:rsid w:val="7EAFA908"/>
    <w:rsid w:val="7ED7A515"/>
    <w:rsid w:val="7EF7E27F"/>
    <w:rsid w:val="7F92F903"/>
    <w:rsid w:val="7F9BCAE4"/>
    <w:rsid w:val="7FFF552D"/>
    <w:rsid w:val="7FFFC4FE"/>
    <w:rsid w:val="8B0D6283"/>
    <w:rsid w:val="8EE7DFF2"/>
    <w:rsid w:val="8FB5A4A2"/>
    <w:rsid w:val="8FF1B0BE"/>
    <w:rsid w:val="8FF580C7"/>
    <w:rsid w:val="8FF70D27"/>
    <w:rsid w:val="97F3FEFD"/>
    <w:rsid w:val="9DF32194"/>
    <w:rsid w:val="9ECEBE39"/>
    <w:rsid w:val="9F5F4EFC"/>
    <w:rsid w:val="A35B9341"/>
    <w:rsid w:val="ABCF14B5"/>
    <w:rsid w:val="AEF3C5FE"/>
    <w:rsid w:val="B6BF404D"/>
    <w:rsid w:val="BFBFC1CA"/>
    <w:rsid w:val="BFFEC8C7"/>
    <w:rsid w:val="C7CE1712"/>
    <w:rsid w:val="CBF38C0D"/>
    <w:rsid w:val="CDEFFEA4"/>
    <w:rsid w:val="CE7DF605"/>
    <w:rsid w:val="D5DDB570"/>
    <w:rsid w:val="DAE6CDE1"/>
    <w:rsid w:val="DEF7EA56"/>
    <w:rsid w:val="DF7763C3"/>
    <w:rsid w:val="DF7F3077"/>
    <w:rsid w:val="DFFF7322"/>
    <w:rsid w:val="E3F0D3DA"/>
    <w:rsid w:val="E97FDA62"/>
    <w:rsid w:val="E98D7068"/>
    <w:rsid w:val="ED92A38A"/>
    <w:rsid w:val="EEBD1D3A"/>
    <w:rsid w:val="EF667447"/>
    <w:rsid w:val="EFAC7A13"/>
    <w:rsid w:val="EFDFA4C1"/>
    <w:rsid w:val="F2BDF130"/>
    <w:rsid w:val="F2F740C5"/>
    <w:rsid w:val="F3FE9A38"/>
    <w:rsid w:val="F4DFDA47"/>
    <w:rsid w:val="F7DC8610"/>
    <w:rsid w:val="F7EF86D7"/>
    <w:rsid w:val="F7FFCBFB"/>
    <w:rsid w:val="F9E70D18"/>
    <w:rsid w:val="F9FB4E61"/>
    <w:rsid w:val="FBDDF55D"/>
    <w:rsid w:val="FBF87B53"/>
    <w:rsid w:val="FCFE1895"/>
    <w:rsid w:val="FD7354CA"/>
    <w:rsid w:val="FDB86774"/>
    <w:rsid w:val="FDEA9DC4"/>
    <w:rsid w:val="FEEE1A9B"/>
    <w:rsid w:val="FFCD1F82"/>
    <w:rsid w:val="FFCF523F"/>
    <w:rsid w:val="FFDDEE34"/>
    <w:rsid w:val="FFEDC0B6"/>
    <w:rsid w:val="FFFF8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uiPriority w:val="99"/>
    <w:rPr>
      <w:sz w:val="24"/>
    </w:rPr>
  </w:style>
  <w:style w:type="table" w:styleId="4">
    <w:name w:val="Table Grid"/>
    <w:basedOn w:val="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6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266</Words>
  <Characters>1521</Characters>
  <Lines>12</Lines>
  <Paragraphs>3</Paragraphs>
  <TotalTime>3</TotalTime>
  <ScaleCrop>false</ScaleCrop>
  <LinksUpToDate>false</LinksUpToDate>
  <CharactersWithSpaces>1784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2021-09-04T17:01:00Z</dcterms:created>
  <dc:creator>USER</dc:creator>
  <cp:lastModifiedBy>「蔚泠。</cp:lastModifiedBy>
  <dcterms:modified xsi:type="dcterms:W3CDTF">2021-12-13T00:03:56Z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907A6A6DD2924398ADA94BB1D4E2B516</vt:lpwstr>
  </property>
</Properties>
</file>